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C9A3F" w14:textId="77777777" w:rsidR="00796511" w:rsidRPr="007225E9" w:rsidRDefault="00796511" w:rsidP="00796511">
      <w:pPr>
        <w:spacing w:before="120" w:after="1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25E9">
        <w:rPr>
          <w:rFonts w:ascii="Times New Roman" w:hAnsi="Times New Roman" w:cs="Times New Roman"/>
          <w:b/>
          <w:sz w:val="28"/>
          <w:szCs w:val="28"/>
        </w:rPr>
        <w:t>Перечень тематик стратегического проекта «Цифровая трансформация: технологии, эффекты, эффективность»</w:t>
      </w:r>
    </w:p>
    <w:p w14:paraId="1CC635D6" w14:textId="77777777" w:rsidR="00796511" w:rsidRPr="007225E9" w:rsidRDefault="00796511" w:rsidP="00796511">
      <w:pPr>
        <w:numPr>
          <w:ilvl w:val="0"/>
          <w:numId w:val="11"/>
        </w:numPr>
        <w:spacing w:before="120" w:after="12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225E9">
        <w:rPr>
          <w:rFonts w:ascii="Times New Roman" w:eastAsia="Calibri" w:hAnsi="Times New Roman" w:cs="Times New Roman"/>
          <w:b/>
          <w:sz w:val="28"/>
          <w:szCs w:val="28"/>
        </w:rPr>
        <w:t xml:space="preserve"> «</w:t>
      </w:r>
      <w:r w:rsidRPr="007225E9">
        <w:rPr>
          <w:rFonts w:ascii="Times New Roman" w:eastAsia="Calibri" w:hAnsi="Times New Roman" w:cs="Times New Roman"/>
          <w:b/>
          <w:bCs/>
          <w:sz w:val="28"/>
          <w:szCs w:val="28"/>
        </w:rPr>
        <w:t>Исследования и разработки технологий»</w:t>
      </w:r>
      <w:r w:rsidRPr="007225E9">
        <w:rPr>
          <w:rFonts w:ascii="Times New Roman" w:eastAsia="Calibri" w:hAnsi="Times New Roman" w:cs="Times New Roman"/>
          <w:bCs/>
          <w:sz w:val="28"/>
          <w:szCs w:val="28"/>
        </w:rPr>
        <w:t xml:space="preserve"> – перспективные технологические решения для цифровой трансформации, включая:</w:t>
      </w:r>
    </w:p>
    <w:p w14:paraId="7B0C0923" w14:textId="77777777" w:rsidR="00796511" w:rsidRPr="007225E9" w:rsidRDefault="00796511" w:rsidP="00796511">
      <w:pPr>
        <w:numPr>
          <w:ilvl w:val="1"/>
          <w:numId w:val="11"/>
        </w:numPr>
        <w:spacing w:before="120" w:after="12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25E9">
        <w:rPr>
          <w:rFonts w:ascii="Times New Roman" w:eastAsia="Calibri" w:hAnsi="Times New Roman" w:cs="Times New Roman"/>
          <w:sz w:val="28"/>
          <w:szCs w:val="28"/>
        </w:rPr>
        <w:t>Цифровые технологии, методы и технологии машинного обучения и искусственный интеллект (ИИ), в т.ч.</w:t>
      </w:r>
    </w:p>
    <w:p w14:paraId="17C77EFA" w14:textId="77777777" w:rsidR="00796511" w:rsidRPr="007225E9" w:rsidRDefault="00796511" w:rsidP="00796511">
      <w:pPr>
        <w:numPr>
          <w:ilvl w:val="0"/>
          <w:numId w:val="12"/>
        </w:numPr>
        <w:spacing w:after="40" w:line="240" w:lineRule="auto"/>
        <w:ind w:left="1134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225E9">
        <w:rPr>
          <w:rFonts w:ascii="Times New Roman" w:eastAsia="Calibri" w:hAnsi="Times New Roman" w:cs="Times New Roman"/>
          <w:sz w:val="28"/>
          <w:szCs w:val="28"/>
        </w:rPr>
        <w:t>глубинное обучение и байесовские методы машинного обучения,</w:t>
      </w:r>
    </w:p>
    <w:p w14:paraId="5B5EE8A7" w14:textId="77777777" w:rsidR="00796511" w:rsidRPr="007225E9" w:rsidRDefault="00796511" w:rsidP="00796511">
      <w:pPr>
        <w:numPr>
          <w:ilvl w:val="0"/>
          <w:numId w:val="12"/>
        </w:numPr>
        <w:spacing w:after="40" w:line="240" w:lineRule="auto"/>
        <w:ind w:left="1134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7225E9">
        <w:rPr>
          <w:rFonts w:ascii="Times New Roman" w:eastAsia="Calibri" w:hAnsi="Times New Roman" w:cs="Times New Roman"/>
          <w:sz w:val="28"/>
          <w:szCs w:val="28"/>
        </w:rPr>
        <w:t>п</w:t>
      </w:r>
      <w:r w:rsidRPr="007225E9">
        <w:rPr>
          <w:rFonts w:ascii="Times New Roman" w:eastAsia="Times New Roman" w:hAnsi="Times New Roman" w:cs="Times New Roman"/>
          <w:sz w:val="28"/>
          <w:szCs w:val="28"/>
        </w:rPr>
        <w:t>овышение прозрачности моделей ИИ (</w:t>
      </w:r>
      <w:proofErr w:type="spellStart"/>
      <w:r w:rsidRPr="007225E9">
        <w:rPr>
          <w:rFonts w:ascii="Times New Roman" w:eastAsia="Calibri" w:hAnsi="Times New Roman" w:cs="Times New Roman"/>
          <w:sz w:val="28"/>
          <w:szCs w:val="28"/>
        </w:rPr>
        <w:t>ExplainableAI</w:t>
      </w:r>
      <w:proofErr w:type="spellEnd"/>
      <w:r w:rsidRPr="007225E9">
        <w:rPr>
          <w:rFonts w:ascii="Times New Roman" w:eastAsia="Calibri" w:hAnsi="Times New Roman" w:cs="Times New Roman"/>
          <w:sz w:val="28"/>
          <w:szCs w:val="28"/>
        </w:rPr>
        <w:t>)</w:t>
      </w:r>
      <w:r w:rsidRPr="007225E9">
        <w:rPr>
          <w:rFonts w:ascii="Times New Roman" w:eastAsia="Times New Roman" w:hAnsi="Times New Roman" w:cs="Times New Roman"/>
          <w:sz w:val="28"/>
          <w:szCs w:val="28"/>
        </w:rPr>
        <w:t>,</w:t>
      </w:r>
    </w:p>
    <w:p w14:paraId="63103278" w14:textId="77777777" w:rsidR="00796511" w:rsidRPr="007225E9" w:rsidRDefault="00796511" w:rsidP="00796511">
      <w:pPr>
        <w:numPr>
          <w:ilvl w:val="0"/>
          <w:numId w:val="12"/>
        </w:numPr>
        <w:spacing w:after="40" w:line="240" w:lineRule="auto"/>
        <w:ind w:left="1134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7225E9">
        <w:rPr>
          <w:rFonts w:ascii="Times New Roman" w:eastAsia="Times New Roman" w:hAnsi="Times New Roman" w:cs="Times New Roman"/>
          <w:sz w:val="28"/>
          <w:szCs w:val="28"/>
        </w:rPr>
        <w:t>генеративное моделирование,</w:t>
      </w:r>
    </w:p>
    <w:p w14:paraId="7F6D23B2" w14:textId="77777777" w:rsidR="00796511" w:rsidRPr="007225E9" w:rsidRDefault="00796511" w:rsidP="00796511">
      <w:pPr>
        <w:numPr>
          <w:ilvl w:val="0"/>
          <w:numId w:val="12"/>
        </w:numPr>
        <w:spacing w:after="40" w:line="240" w:lineRule="auto"/>
        <w:ind w:left="1134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7225E9">
        <w:rPr>
          <w:rFonts w:ascii="Times New Roman" w:eastAsia="Times New Roman" w:hAnsi="Times New Roman" w:cs="Times New Roman"/>
          <w:sz w:val="28"/>
          <w:szCs w:val="28"/>
        </w:rPr>
        <w:t>новые механизмы обучения ИИ,</w:t>
      </w:r>
    </w:p>
    <w:p w14:paraId="18FF5868" w14:textId="77777777" w:rsidR="00796511" w:rsidRPr="007225E9" w:rsidRDefault="00796511" w:rsidP="00796511">
      <w:pPr>
        <w:numPr>
          <w:ilvl w:val="0"/>
          <w:numId w:val="12"/>
        </w:numPr>
        <w:spacing w:after="40" w:line="240" w:lineRule="auto"/>
        <w:ind w:left="1134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7225E9">
        <w:rPr>
          <w:rFonts w:ascii="Times New Roman" w:eastAsia="Times New Roman" w:hAnsi="Times New Roman" w:cs="Times New Roman"/>
          <w:sz w:val="28"/>
          <w:szCs w:val="28"/>
        </w:rPr>
        <w:t>интерпретируемость генеративных моделей,</w:t>
      </w:r>
    </w:p>
    <w:p w14:paraId="16EF4143" w14:textId="77777777" w:rsidR="00796511" w:rsidRPr="007225E9" w:rsidRDefault="00796511" w:rsidP="00796511">
      <w:pPr>
        <w:numPr>
          <w:ilvl w:val="0"/>
          <w:numId w:val="12"/>
        </w:numPr>
        <w:spacing w:after="40" w:line="240" w:lineRule="auto"/>
        <w:ind w:left="1134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7225E9">
        <w:rPr>
          <w:rFonts w:ascii="Times New Roman" w:eastAsia="Times New Roman" w:hAnsi="Times New Roman" w:cs="Times New Roman"/>
          <w:sz w:val="28"/>
          <w:szCs w:val="28"/>
        </w:rPr>
        <w:t xml:space="preserve">чувствительность </w:t>
      </w:r>
      <w:proofErr w:type="spellStart"/>
      <w:r w:rsidRPr="007225E9">
        <w:rPr>
          <w:rFonts w:ascii="Times New Roman" w:eastAsia="Times New Roman" w:hAnsi="Times New Roman" w:cs="Times New Roman"/>
          <w:sz w:val="28"/>
          <w:szCs w:val="28"/>
        </w:rPr>
        <w:t>предобученных</w:t>
      </w:r>
      <w:proofErr w:type="spellEnd"/>
      <w:r w:rsidRPr="007225E9">
        <w:rPr>
          <w:rFonts w:ascii="Times New Roman" w:eastAsia="Times New Roman" w:hAnsi="Times New Roman" w:cs="Times New Roman"/>
          <w:sz w:val="28"/>
          <w:szCs w:val="28"/>
        </w:rPr>
        <w:t xml:space="preserve"> языковых моделей к языковым феноменам,</w:t>
      </w:r>
    </w:p>
    <w:p w14:paraId="73A752A5" w14:textId="77777777" w:rsidR="00796511" w:rsidRPr="007225E9" w:rsidRDefault="00796511" w:rsidP="00796511">
      <w:pPr>
        <w:numPr>
          <w:ilvl w:val="0"/>
          <w:numId w:val="12"/>
        </w:numPr>
        <w:spacing w:after="40" w:line="240" w:lineRule="auto"/>
        <w:ind w:left="1134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225E9">
        <w:rPr>
          <w:rFonts w:ascii="Times New Roman" w:eastAsia="Times New Roman" w:hAnsi="Times New Roman" w:cs="Times New Roman"/>
          <w:sz w:val="28"/>
          <w:szCs w:val="28"/>
        </w:rPr>
        <w:t>модели персонализированного адаптивного обучения,</w:t>
      </w:r>
    </w:p>
    <w:p w14:paraId="751A83B1" w14:textId="77777777" w:rsidR="00796511" w:rsidRPr="007225E9" w:rsidRDefault="00796511" w:rsidP="00796511">
      <w:pPr>
        <w:numPr>
          <w:ilvl w:val="0"/>
          <w:numId w:val="12"/>
        </w:numPr>
        <w:spacing w:after="40" w:line="240" w:lineRule="auto"/>
        <w:ind w:left="1134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7225E9">
        <w:rPr>
          <w:rFonts w:ascii="Times New Roman" w:eastAsia="Calibri" w:hAnsi="Times New Roman" w:cs="Times New Roman"/>
          <w:sz w:val="28"/>
          <w:szCs w:val="28"/>
        </w:rPr>
        <w:t>м</w:t>
      </w:r>
      <w:r w:rsidRPr="007225E9">
        <w:rPr>
          <w:rFonts w:ascii="Times New Roman" w:eastAsia="Times New Roman" w:hAnsi="Times New Roman" w:cs="Times New Roman"/>
          <w:sz w:val="28"/>
          <w:szCs w:val="28"/>
        </w:rPr>
        <w:t>ашинное обучение в фармацевтике,</w:t>
      </w:r>
    </w:p>
    <w:p w14:paraId="153B11F8" w14:textId="77777777" w:rsidR="00796511" w:rsidRPr="007225E9" w:rsidRDefault="00796511" w:rsidP="00796511">
      <w:pPr>
        <w:numPr>
          <w:ilvl w:val="0"/>
          <w:numId w:val="12"/>
        </w:numPr>
        <w:spacing w:after="40" w:line="240" w:lineRule="auto"/>
        <w:ind w:left="1134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7225E9">
        <w:rPr>
          <w:rFonts w:ascii="Times New Roman" w:eastAsia="Times New Roman" w:hAnsi="Times New Roman" w:cs="Times New Roman"/>
          <w:sz w:val="28"/>
          <w:szCs w:val="28"/>
        </w:rPr>
        <w:t>обработка естественного языка,</w:t>
      </w:r>
    </w:p>
    <w:p w14:paraId="162D0387" w14:textId="77777777" w:rsidR="00796511" w:rsidRPr="007225E9" w:rsidRDefault="00796511" w:rsidP="00796511">
      <w:pPr>
        <w:numPr>
          <w:ilvl w:val="0"/>
          <w:numId w:val="12"/>
        </w:numPr>
        <w:spacing w:after="40" w:line="240" w:lineRule="auto"/>
        <w:ind w:left="1134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7225E9">
        <w:rPr>
          <w:rFonts w:ascii="Times New Roman" w:eastAsia="Times New Roman" w:hAnsi="Times New Roman" w:cs="Times New Roman"/>
          <w:sz w:val="28"/>
          <w:szCs w:val="28"/>
        </w:rPr>
        <w:t>компьютерное зрение,</w:t>
      </w:r>
    </w:p>
    <w:p w14:paraId="57ED20DE" w14:textId="77777777" w:rsidR="00796511" w:rsidRPr="007225E9" w:rsidRDefault="00796511" w:rsidP="00796511">
      <w:pPr>
        <w:numPr>
          <w:ilvl w:val="0"/>
          <w:numId w:val="12"/>
        </w:numPr>
        <w:spacing w:after="40" w:line="240" w:lineRule="auto"/>
        <w:ind w:left="1134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7225E9">
        <w:rPr>
          <w:rFonts w:ascii="Times New Roman" w:eastAsia="Times New Roman" w:hAnsi="Times New Roman" w:cs="Times New Roman"/>
          <w:sz w:val="28"/>
          <w:szCs w:val="28"/>
        </w:rPr>
        <w:t>оптоэлектроника,</w:t>
      </w:r>
    </w:p>
    <w:p w14:paraId="3F12C1C9" w14:textId="77777777" w:rsidR="00796511" w:rsidRPr="007225E9" w:rsidRDefault="00796511" w:rsidP="00796511">
      <w:pPr>
        <w:numPr>
          <w:ilvl w:val="0"/>
          <w:numId w:val="12"/>
        </w:numPr>
        <w:spacing w:after="40" w:line="240" w:lineRule="auto"/>
        <w:ind w:left="1134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7225E9">
        <w:rPr>
          <w:rFonts w:ascii="Times New Roman" w:eastAsia="Times New Roman" w:hAnsi="Times New Roman" w:cs="Times New Roman"/>
          <w:sz w:val="28"/>
          <w:szCs w:val="28"/>
        </w:rPr>
        <w:t>диагностирование и предсказания аномалий,</w:t>
      </w:r>
    </w:p>
    <w:p w14:paraId="4DA10D64" w14:textId="77777777" w:rsidR="00796511" w:rsidRPr="007225E9" w:rsidRDefault="00796511" w:rsidP="00796511">
      <w:pPr>
        <w:numPr>
          <w:ilvl w:val="0"/>
          <w:numId w:val="12"/>
        </w:numPr>
        <w:spacing w:after="40" w:line="240" w:lineRule="auto"/>
        <w:ind w:left="1134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7225E9">
        <w:rPr>
          <w:rFonts w:ascii="Times New Roman" w:eastAsia="Times New Roman" w:hAnsi="Times New Roman" w:cs="Times New Roman"/>
          <w:sz w:val="28"/>
          <w:szCs w:val="28"/>
        </w:rPr>
        <w:t>интеллектуальные технологии построения быстрых имитационных моделей сложных систем,</w:t>
      </w:r>
    </w:p>
    <w:p w14:paraId="368B9935" w14:textId="77777777" w:rsidR="00796511" w:rsidRPr="007225E9" w:rsidRDefault="00796511" w:rsidP="00796511">
      <w:pPr>
        <w:numPr>
          <w:ilvl w:val="0"/>
          <w:numId w:val="12"/>
        </w:numPr>
        <w:spacing w:after="40" w:line="240" w:lineRule="auto"/>
        <w:ind w:left="1134"/>
        <w:contextualSpacing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225E9">
        <w:rPr>
          <w:rFonts w:ascii="Times New Roman" w:eastAsia="Times New Roman" w:hAnsi="Times New Roman" w:cs="Times New Roman"/>
          <w:sz w:val="28"/>
          <w:szCs w:val="28"/>
        </w:rPr>
        <w:t>нейросетевые</w:t>
      </w:r>
      <w:proofErr w:type="spellEnd"/>
      <w:r w:rsidRPr="007225E9">
        <w:rPr>
          <w:rFonts w:ascii="Times New Roman" w:eastAsia="Times New Roman" w:hAnsi="Times New Roman" w:cs="Times New Roman"/>
          <w:sz w:val="28"/>
          <w:szCs w:val="28"/>
        </w:rPr>
        <w:t xml:space="preserve"> модели для прогнозирования,</w:t>
      </w:r>
    </w:p>
    <w:p w14:paraId="248164F7" w14:textId="77777777" w:rsidR="00796511" w:rsidRPr="007225E9" w:rsidRDefault="00796511" w:rsidP="00796511">
      <w:pPr>
        <w:numPr>
          <w:ilvl w:val="0"/>
          <w:numId w:val="12"/>
        </w:numPr>
        <w:spacing w:after="40" w:line="240" w:lineRule="auto"/>
        <w:ind w:left="1134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7225E9">
        <w:rPr>
          <w:rFonts w:ascii="Times New Roman" w:eastAsia="Times New Roman" w:hAnsi="Times New Roman" w:cs="Times New Roman"/>
          <w:sz w:val="28"/>
          <w:szCs w:val="28"/>
        </w:rPr>
        <w:t>интеллектуальная диагностика и прогнозирование,</w:t>
      </w:r>
    </w:p>
    <w:p w14:paraId="130B21FD" w14:textId="77777777" w:rsidR="00796511" w:rsidRPr="007225E9" w:rsidRDefault="00796511" w:rsidP="00796511">
      <w:pPr>
        <w:numPr>
          <w:ilvl w:val="0"/>
          <w:numId w:val="12"/>
        </w:numPr>
        <w:spacing w:after="40" w:line="240" w:lineRule="auto"/>
        <w:ind w:left="1134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7225E9">
        <w:rPr>
          <w:rFonts w:ascii="Times New Roman" w:eastAsia="Times New Roman" w:hAnsi="Times New Roman" w:cs="Times New Roman"/>
          <w:sz w:val="28"/>
          <w:szCs w:val="28"/>
        </w:rPr>
        <w:t xml:space="preserve">ИИ-платформы (в т.ч. </w:t>
      </w:r>
      <w:proofErr w:type="spellStart"/>
      <w:r w:rsidRPr="007225E9">
        <w:rPr>
          <w:rFonts w:ascii="Times New Roman" w:eastAsia="Times New Roman" w:hAnsi="Times New Roman" w:cs="Times New Roman"/>
          <w:sz w:val="28"/>
          <w:szCs w:val="28"/>
        </w:rPr>
        <w:t>AIOps</w:t>
      </w:r>
      <w:proofErr w:type="spellEnd"/>
      <w:r w:rsidRPr="007225E9">
        <w:rPr>
          <w:rFonts w:ascii="Times New Roman" w:eastAsia="Times New Roman" w:hAnsi="Times New Roman" w:cs="Times New Roman"/>
          <w:sz w:val="28"/>
          <w:szCs w:val="28"/>
        </w:rPr>
        <w:t>),</w:t>
      </w:r>
    </w:p>
    <w:p w14:paraId="2D239A9D" w14:textId="77777777" w:rsidR="00796511" w:rsidRPr="007225E9" w:rsidRDefault="00796511" w:rsidP="00796511">
      <w:pPr>
        <w:numPr>
          <w:ilvl w:val="0"/>
          <w:numId w:val="12"/>
        </w:numPr>
        <w:spacing w:after="40" w:line="240" w:lineRule="auto"/>
        <w:ind w:left="1134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7225E9">
        <w:rPr>
          <w:rFonts w:ascii="Times New Roman" w:eastAsia="Times New Roman" w:hAnsi="Times New Roman" w:cs="Times New Roman"/>
          <w:sz w:val="28"/>
          <w:szCs w:val="28"/>
        </w:rPr>
        <w:t>машинное обучение в анализе и применении права (машиночитаемое право),</w:t>
      </w:r>
    </w:p>
    <w:p w14:paraId="49EF3940" w14:textId="77777777" w:rsidR="00796511" w:rsidRPr="007225E9" w:rsidRDefault="00796511" w:rsidP="00796511">
      <w:pPr>
        <w:numPr>
          <w:ilvl w:val="0"/>
          <w:numId w:val="12"/>
        </w:numPr>
        <w:spacing w:after="40" w:line="240" w:lineRule="auto"/>
        <w:ind w:left="1134"/>
        <w:contextualSpacing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225E9">
        <w:rPr>
          <w:rFonts w:ascii="Times New Roman" w:eastAsia="Times New Roman" w:hAnsi="Times New Roman" w:cs="Times New Roman"/>
          <w:sz w:val="28"/>
          <w:szCs w:val="28"/>
        </w:rPr>
        <w:t>нейрокогнитивные</w:t>
      </w:r>
      <w:proofErr w:type="spellEnd"/>
      <w:r w:rsidRPr="007225E9">
        <w:rPr>
          <w:rFonts w:ascii="Times New Roman" w:eastAsia="Times New Roman" w:hAnsi="Times New Roman" w:cs="Times New Roman"/>
          <w:sz w:val="28"/>
          <w:szCs w:val="28"/>
        </w:rPr>
        <w:t xml:space="preserve"> и медицинские цифровые технологии.</w:t>
      </w:r>
    </w:p>
    <w:p w14:paraId="79741946" w14:textId="77777777" w:rsidR="00796511" w:rsidRPr="007225E9" w:rsidRDefault="00796511" w:rsidP="00796511">
      <w:pPr>
        <w:numPr>
          <w:ilvl w:val="1"/>
          <w:numId w:val="11"/>
        </w:numPr>
        <w:spacing w:before="120" w:after="12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25E9">
        <w:rPr>
          <w:rFonts w:ascii="Times New Roman" w:eastAsia="Calibri" w:hAnsi="Times New Roman" w:cs="Times New Roman"/>
          <w:sz w:val="28"/>
          <w:szCs w:val="28"/>
        </w:rPr>
        <w:t>Перспективные технологии для киберфизических систем</w:t>
      </w:r>
    </w:p>
    <w:p w14:paraId="75FA8824" w14:textId="77777777" w:rsidR="00796511" w:rsidRPr="007225E9" w:rsidRDefault="00796511" w:rsidP="00796511">
      <w:pPr>
        <w:numPr>
          <w:ilvl w:val="0"/>
          <w:numId w:val="12"/>
        </w:numPr>
        <w:spacing w:after="40" w:line="240" w:lineRule="auto"/>
        <w:ind w:left="1134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7225E9">
        <w:rPr>
          <w:rFonts w:ascii="Times New Roman" w:eastAsia="Times New Roman" w:hAnsi="Times New Roman" w:cs="Times New Roman"/>
          <w:sz w:val="28"/>
          <w:szCs w:val="28"/>
        </w:rPr>
        <w:t xml:space="preserve">фундаментальные и прикладные проблемы создания сетей связи 6G: создание высокоскоростной технологии передачи данных в </w:t>
      </w:r>
      <w:proofErr w:type="spellStart"/>
      <w:r w:rsidRPr="007225E9">
        <w:rPr>
          <w:rFonts w:ascii="Times New Roman" w:eastAsia="Times New Roman" w:hAnsi="Times New Roman" w:cs="Times New Roman"/>
          <w:sz w:val="28"/>
          <w:szCs w:val="28"/>
        </w:rPr>
        <w:t>терагерцовом</w:t>
      </w:r>
      <w:proofErr w:type="spellEnd"/>
      <w:r w:rsidRPr="007225E9">
        <w:rPr>
          <w:rFonts w:ascii="Times New Roman" w:eastAsia="Times New Roman" w:hAnsi="Times New Roman" w:cs="Times New Roman"/>
          <w:sz w:val="28"/>
          <w:szCs w:val="28"/>
        </w:rPr>
        <w:t xml:space="preserve"> диапазоне, технологии связи в рамках концепций M2M и URLLC;</w:t>
      </w:r>
    </w:p>
    <w:p w14:paraId="2745B4B5" w14:textId="77777777" w:rsidR="00796511" w:rsidRPr="007225E9" w:rsidRDefault="00796511" w:rsidP="00796511">
      <w:pPr>
        <w:numPr>
          <w:ilvl w:val="0"/>
          <w:numId w:val="12"/>
        </w:numPr>
        <w:spacing w:after="40" w:line="240" w:lineRule="auto"/>
        <w:ind w:left="1134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7225E9">
        <w:rPr>
          <w:rFonts w:ascii="Times New Roman" w:eastAsia="Times New Roman" w:hAnsi="Times New Roman" w:cs="Times New Roman"/>
          <w:sz w:val="28"/>
          <w:szCs w:val="28"/>
        </w:rPr>
        <w:t xml:space="preserve">новые технологии </w:t>
      </w:r>
      <w:proofErr w:type="spellStart"/>
      <w:r w:rsidRPr="007225E9">
        <w:rPr>
          <w:rFonts w:ascii="Times New Roman" w:eastAsia="Times New Roman" w:hAnsi="Times New Roman" w:cs="Times New Roman"/>
          <w:sz w:val="28"/>
          <w:szCs w:val="28"/>
        </w:rPr>
        <w:t>терагерцовых</w:t>
      </w:r>
      <w:proofErr w:type="spellEnd"/>
      <w:r w:rsidRPr="007225E9">
        <w:rPr>
          <w:rFonts w:ascii="Times New Roman" w:eastAsia="Times New Roman" w:hAnsi="Times New Roman" w:cs="Times New Roman"/>
          <w:sz w:val="28"/>
          <w:szCs w:val="28"/>
        </w:rPr>
        <w:t xml:space="preserve"> приемопередатчиков для обеспечения потребностей сетей связи 6G;</w:t>
      </w:r>
    </w:p>
    <w:p w14:paraId="38323F53" w14:textId="77777777" w:rsidR="00796511" w:rsidRPr="007225E9" w:rsidRDefault="00796511" w:rsidP="00796511">
      <w:pPr>
        <w:numPr>
          <w:ilvl w:val="0"/>
          <w:numId w:val="12"/>
        </w:numPr>
        <w:spacing w:after="40" w:line="240" w:lineRule="auto"/>
        <w:ind w:left="1134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7225E9">
        <w:rPr>
          <w:rFonts w:ascii="Times New Roman" w:eastAsia="Times New Roman" w:hAnsi="Times New Roman" w:cs="Times New Roman"/>
          <w:sz w:val="28"/>
          <w:szCs w:val="28"/>
        </w:rPr>
        <w:t xml:space="preserve">перспективные многофункциональные частотно-селективные приборы и устройства </w:t>
      </w:r>
      <w:proofErr w:type="spellStart"/>
      <w:r w:rsidRPr="007225E9">
        <w:rPr>
          <w:rFonts w:ascii="Times New Roman" w:eastAsia="Times New Roman" w:hAnsi="Times New Roman" w:cs="Times New Roman"/>
          <w:sz w:val="28"/>
          <w:szCs w:val="28"/>
        </w:rPr>
        <w:t>терагерцовой</w:t>
      </w:r>
      <w:proofErr w:type="spellEnd"/>
      <w:r w:rsidRPr="007225E9">
        <w:rPr>
          <w:rFonts w:ascii="Times New Roman" w:eastAsia="Times New Roman" w:hAnsi="Times New Roman" w:cs="Times New Roman"/>
          <w:sz w:val="28"/>
          <w:szCs w:val="28"/>
        </w:rPr>
        <w:t xml:space="preserve"> электроники, интернета вещей и киберфизических систем;</w:t>
      </w:r>
    </w:p>
    <w:p w14:paraId="7AB41623" w14:textId="77777777" w:rsidR="00796511" w:rsidRPr="007225E9" w:rsidRDefault="00796511" w:rsidP="00796511">
      <w:pPr>
        <w:numPr>
          <w:ilvl w:val="0"/>
          <w:numId w:val="12"/>
        </w:numPr>
        <w:spacing w:after="40" w:line="240" w:lineRule="auto"/>
        <w:ind w:left="1134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7225E9">
        <w:rPr>
          <w:rFonts w:ascii="Times New Roman" w:eastAsia="Times New Roman" w:hAnsi="Times New Roman" w:cs="Times New Roman"/>
          <w:sz w:val="28"/>
          <w:szCs w:val="28"/>
        </w:rPr>
        <w:t>разработка новых методов и средств обеспечения безопасности систем объектов критической информационной инфраструктуры и киберфизических систем;</w:t>
      </w:r>
    </w:p>
    <w:p w14:paraId="69C22563" w14:textId="77777777" w:rsidR="00796511" w:rsidRPr="007225E9" w:rsidRDefault="00796511" w:rsidP="00796511">
      <w:pPr>
        <w:numPr>
          <w:ilvl w:val="0"/>
          <w:numId w:val="12"/>
        </w:numPr>
        <w:spacing w:after="40" w:line="240" w:lineRule="auto"/>
        <w:ind w:left="1134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7225E9">
        <w:rPr>
          <w:rFonts w:ascii="Times New Roman" w:eastAsia="Times New Roman" w:hAnsi="Times New Roman" w:cs="Times New Roman"/>
          <w:sz w:val="28"/>
          <w:szCs w:val="28"/>
        </w:rPr>
        <w:t>защита систем искусственного интеллекта;</w:t>
      </w:r>
    </w:p>
    <w:p w14:paraId="58213DBA" w14:textId="77777777" w:rsidR="00796511" w:rsidRPr="007225E9" w:rsidRDefault="00796511" w:rsidP="00796511">
      <w:pPr>
        <w:numPr>
          <w:ilvl w:val="0"/>
          <w:numId w:val="12"/>
        </w:numPr>
        <w:spacing w:after="40" w:line="240" w:lineRule="auto"/>
        <w:ind w:left="1134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7225E9">
        <w:rPr>
          <w:rFonts w:ascii="Times New Roman" w:eastAsia="Times New Roman" w:hAnsi="Times New Roman" w:cs="Times New Roman"/>
          <w:sz w:val="28"/>
          <w:szCs w:val="28"/>
        </w:rPr>
        <w:t xml:space="preserve">новые методы криптозащиты, </w:t>
      </w:r>
      <w:proofErr w:type="spellStart"/>
      <w:r w:rsidRPr="007225E9">
        <w:rPr>
          <w:rFonts w:ascii="Times New Roman" w:eastAsia="Times New Roman" w:hAnsi="Times New Roman" w:cs="Times New Roman"/>
          <w:sz w:val="28"/>
          <w:szCs w:val="28"/>
        </w:rPr>
        <w:t>постквантовая</w:t>
      </w:r>
      <w:proofErr w:type="spellEnd"/>
      <w:r w:rsidRPr="007225E9">
        <w:rPr>
          <w:rFonts w:ascii="Times New Roman" w:eastAsia="Times New Roman" w:hAnsi="Times New Roman" w:cs="Times New Roman"/>
          <w:sz w:val="28"/>
          <w:szCs w:val="28"/>
        </w:rPr>
        <w:t xml:space="preserve"> и легкая криптография;</w:t>
      </w:r>
    </w:p>
    <w:p w14:paraId="0E49DE97" w14:textId="77777777" w:rsidR="00796511" w:rsidRPr="007225E9" w:rsidRDefault="00796511" w:rsidP="00796511">
      <w:pPr>
        <w:numPr>
          <w:ilvl w:val="0"/>
          <w:numId w:val="12"/>
        </w:numPr>
        <w:spacing w:after="40" w:line="240" w:lineRule="auto"/>
        <w:ind w:left="1134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7225E9">
        <w:rPr>
          <w:rFonts w:ascii="Times New Roman" w:eastAsia="Times New Roman" w:hAnsi="Times New Roman" w:cs="Times New Roman"/>
          <w:sz w:val="28"/>
          <w:szCs w:val="28"/>
        </w:rPr>
        <w:t>системы умного дома.</w:t>
      </w:r>
    </w:p>
    <w:p w14:paraId="42ED0E6A" w14:textId="77777777" w:rsidR="00796511" w:rsidRPr="007225E9" w:rsidRDefault="00796511" w:rsidP="00796511">
      <w:pPr>
        <w:numPr>
          <w:ilvl w:val="0"/>
          <w:numId w:val="11"/>
        </w:numPr>
        <w:spacing w:before="360" w:after="120" w:line="240" w:lineRule="auto"/>
        <w:ind w:left="357" w:hanging="35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25E9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 «Социально-экономические исследования»</w:t>
      </w:r>
      <w:r w:rsidRPr="007225E9">
        <w:rPr>
          <w:rFonts w:ascii="Times New Roman" w:eastAsia="Calibri" w:hAnsi="Times New Roman" w:cs="Times New Roman"/>
          <w:sz w:val="28"/>
          <w:szCs w:val="28"/>
        </w:rPr>
        <w:t xml:space="preserve"> – выявление, анализ и оценка эффектов и эффективности цифровой трансформации для экономики и общества, включая:</w:t>
      </w:r>
    </w:p>
    <w:p w14:paraId="1B4EBDE5" w14:textId="77777777" w:rsidR="00796511" w:rsidRPr="007225E9" w:rsidRDefault="00796511" w:rsidP="00796511">
      <w:pPr>
        <w:numPr>
          <w:ilvl w:val="0"/>
          <w:numId w:val="12"/>
        </w:numPr>
        <w:spacing w:after="4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7225E9">
        <w:rPr>
          <w:rFonts w:ascii="Times New Roman" w:eastAsia="Times New Roman" w:hAnsi="Times New Roman" w:cs="Times New Roman"/>
          <w:sz w:val="28"/>
          <w:szCs w:val="28"/>
        </w:rPr>
        <w:t>формирование методов и моделей для системы измерений цифровой экономики, в т.ч. подходы к выявлению и системной оценке эффектов и рисков цифровой трансформации;</w:t>
      </w:r>
    </w:p>
    <w:p w14:paraId="36D7B550" w14:textId="77777777" w:rsidR="00796511" w:rsidRPr="007225E9" w:rsidRDefault="00796511" w:rsidP="00796511">
      <w:pPr>
        <w:numPr>
          <w:ilvl w:val="0"/>
          <w:numId w:val="12"/>
        </w:numPr>
        <w:spacing w:after="4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7225E9">
        <w:rPr>
          <w:rFonts w:ascii="Times New Roman" w:eastAsia="Times New Roman" w:hAnsi="Times New Roman" w:cs="Times New Roman"/>
          <w:sz w:val="28"/>
          <w:szCs w:val="28"/>
        </w:rPr>
        <w:t xml:space="preserve">макроэкономическое моделирование, прогнозирование влияния </w:t>
      </w:r>
      <w:r w:rsidR="009B2BC9">
        <w:rPr>
          <w:rFonts w:ascii="Times New Roman" w:eastAsia="Times New Roman" w:hAnsi="Times New Roman" w:cs="Times New Roman"/>
          <w:sz w:val="28"/>
          <w:szCs w:val="28"/>
        </w:rPr>
        <w:t>цифровых технологий</w:t>
      </w:r>
      <w:r w:rsidR="009B2BC9" w:rsidRPr="007225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225E9">
        <w:rPr>
          <w:rFonts w:ascii="Times New Roman" w:eastAsia="Times New Roman" w:hAnsi="Times New Roman" w:cs="Times New Roman"/>
          <w:sz w:val="28"/>
          <w:szCs w:val="28"/>
        </w:rPr>
        <w:t xml:space="preserve">на экономический рост, оценка вклада в ВВП, </w:t>
      </w:r>
      <w:r w:rsidRPr="007225E9">
        <w:rPr>
          <w:rFonts w:ascii="Times New Roman" w:eastAsia="Calibri" w:hAnsi="Times New Roman" w:cs="Times New Roman"/>
          <w:sz w:val="28"/>
          <w:szCs w:val="28"/>
        </w:rPr>
        <w:t>структурные факторы цифровой трансформации;</w:t>
      </w:r>
    </w:p>
    <w:p w14:paraId="0C537D9B" w14:textId="77777777" w:rsidR="00796511" w:rsidRPr="007225E9" w:rsidRDefault="00796511" w:rsidP="00796511">
      <w:pPr>
        <w:numPr>
          <w:ilvl w:val="0"/>
          <w:numId w:val="12"/>
        </w:numPr>
        <w:spacing w:after="4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7225E9">
        <w:rPr>
          <w:rFonts w:ascii="Times New Roman" w:eastAsia="Times New Roman" w:hAnsi="Times New Roman" w:cs="Times New Roman"/>
          <w:sz w:val="28"/>
          <w:szCs w:val="28"/>
        </w:rPr>
        <w:t>исследование цифровой трансформации отраслей экономики и социальной сферы (новые бизнес-модели, рынки, регулирование, динамика, эффекты, изменение глобальных цепочек создания стоимости и возможности встраивания России в них и др.);</w:t>
      </w:r>
    </w:p>
    <w:p w14:paraId="7A0657FB" w14:textId="77777777" w:rsidR="00796511" w:rsidRPr="007225E9" w:rsidRDefault="00796511" w:rsidP="00796511">
      <w:pPr>
        <w:numPr>
          <w:ilvl w:val="0"/>
          <w:numId w:val="12"/>
        </w:numPr>
        <w:spacing w:after="4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7225E9">
        <w:rPr>
          <w:rFonts w:ascii="Times New Roman" w:eastAsia="Calibri" w:hAnsi="Times New Roman" w:cs="Times New Roman"/>
          <w:sz w:val="28"/>
          <w:szCs w:val="28"/>
        </w:rPr>
        <w:t>анализ рисков для цифровой трансформации экономики;</w:t>
      </w:r>
    </w:p>
    <w:p w14:paraId="606A2C9F" w14:textId="77777777" w:rsidR="00796511" w:rsidRPr="007225E9" w:rsidRDefault="00796511" w:rsidP="00796511">
      <w:pPr>
        <w:numPr>
          <w:ilvl w:val="0"/>
          <w:numId w:val="12"/>
        </w:numPr>
        <w:spacing w:after="4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7225E9">
        <w:rPr>
          <w:rFonts w:ascii="Times New Roman" w:eastAsia="Times New Roman" w:hAnsi="Times New Roman" w:cs="Times New Roman"/>
          <w:sz w:val="28"/>
          <w:szCs w:val="28"/>
        </w:rPr>
        <w:t xml:space="preserve">Форсайт цифровой экономики и </w:t>
      </w:r>
      <w:r w:rsidR="009B2BC9">
        <w:rPr>
          <w:rFonts w:ascii="Times New Roman" w:eastAsia="Times New Roman" w:hAnsi="Times New Roman" w:cs="Times New Roman"/>
          <w:sz w:val="28"/>
          <w:szCs w:val="28"/>
        </w:rPr>
        <w:t>цифровых технологий</w:t>
      </w:r>
      <w:r w:rsidRPr="007225E9">
        <w:rPr>
          <w:rFonts w:ascii="Times New Roman" w:eastAsia="Times New Roman" w:hAnsi="Times New Roman" w:cs="Times New Roman"/>
          <w:sz w:val="28"/>
          <w:szCs w:val="28"/>
        </w:rPr>
        <w:t xml:space="preserve">, в т.ч. перспективные области применения </w:t>
      </w:r>
      <w:r w:rsidR="009B2BC9">
        <w:rPr>
          <w:rFonts w:ascii="Times New Roman" w:eastAsia="Times New Roman" w:hAnsi="Times New Roman" w:cs="Times New Roman"/>
          <w:sz w:val="28"/>
          <w:szCs w:val="28"/>
        </w:rPr>
        <w:t>цифровых технологий</w:t>
      </w:r>
      <w:r w:rsidRPr="007225E9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43EB417" w14:textId="77777777" w:rsidR="00796511" w:rsidRPr="007225E9" w:rsidRDefault="00796511" w:rsidP="00796511">
      <w:pPr>
        <w:numPr>
          <w:ilvl w:val="0"/>
          <w:numId w:val="12"/>
        </w:numPr>
        <w:spacing w:after="4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7225E9">
        <w:rPr>
          <w:rFonts w:ascii="Times New Roman" w:eastAsia="Times New Roman" w:hAnsi="Times New Roman" w:cs="Times New Roman"/>
          <w:sz w:val="28"/>
          <w:szCs w:val="28"/>
        </w:rPr>
        <w:t>исследование социальных и экономических аспектов развития цифровых технологий;</w:t>
      </w:r>
    </w:p>
    <w:p w14:paraId="548FB883" w14:textId="77777777" w:rsidR="00796511" w:rsidRPr="007225E9" w:rsidRDefault="00796511" w:rsidP="00796511">
      <w:pPr>
        <w:numPr>
          <w:ilvl w:val="0"/>
          <w:numId w:val="12"/>
        </w:numPr>
        <w:spacing w:after="4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7225E9">
        <w:rPr>
          <w:rFonts w:ascii="Times New Roman" w:eastAsia="Times New Roman" w:hAnsi="Times New Roman" w:cs="Times New Roman"/>
          <w:sz w:val="28"/>
          <w:szCs w:val="28"/>
        </w:rPr>
        <w:t xml:space="preserve">влияние </w:t>
      </w:r>
      <w:r w:rsidR="009B2BC9">
        <w:rPr>
          <w:rFonts w:ascii="Times New Roman" w:eastAsia="Times New Roman" w:hAnsi="Times New Roman" w:cs="Times New Roman"/>
          <w:sz w:val="28"/>
          <w:szCs w:val="28"/>
        </w:rPr>
        <w:t>цифровой трансформации</w:t>
      </w:r>
      <w:r w:rsidR="009B2BC9" w:rsidRPr="007225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225E9">
        <w:rPr>
          <w:rFonts w:ascii="Times New Roman" w:eastAsia="Times New Roman" w:hAnsi="Times New Roman" w:cs="Times New Roman"/>
          <w:sz w:val="28"/>
          <w:szCs w:val="28"/>
        </w:rPr>
        <w:t xml:space="preserve">на общество и человека (в т.ч. цифровая бедность, рынок труда, миграция, оценка восприятия новых технических решений, открытости к цифровым инновациям и др.), меры по </w:t>
      </w:r>
      <w:r w:rsidRPr="007225E9">
        <w:rPr>
          <w:rFonts w:ascii="Times New Roman" w:eastAsia="Calibri" w:hAnsi="Times New Roman" w:cs="Times New Roman"/>
          <w:sz w:val="28"/>
          <w:szCs w:val="28"/>
        </w:rPr>
        <w:t>адаптации человека к вызовам цифрового общества;</w:t>
      </w:r>
    </w:p>
    <w:p w14:paraId="28A6517C" w14:textId="77777777" w:rsidR="00796511" w:rsidRPr="007225E9" w:rsidRDefault="00796511" w:rsidP="00796511">
      <w:pPr>
        <w:numPr>
          <w:ilvl w:val="0"/>
          <w:numId w:val="12"/>
        </w:numPr>
        <w:spacing w:after="4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7225E9">
        <w:rPr>
          <w:rFonts w:ascii="Times New Roman" w:eastAsia="Times New Roman" w:hAnsi="Times New Roman" w:cs="Times New Roman"/>
          <w:sz w:val="28"/>
          <w:szCs w:val="28"/>
        </w:rPr>
        <w:t>исследования поведения человека в цифровом мире (психология, физиология, нейробиология и др.);</w:t>
      </w:r>
    </w:p>
    <w:p w14:paraId="0F90B800" w14:textId="77777777" w:rsidR="00796511" w:rsidRPr="007225E9" w:rsidRDefault="00796511" w:rsidP="00796511">
      <w:pPr>
        <w:numPr>
          <w:ilvl w:val="0"/>
          <w:numId w:val="12"/>
        </w:numPr>
        <w:spacing w:after="4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7225E9">
        <w:rPr>
          <w:rFonts w:ascii="Times New Roman" w:eastAsia="Times New Roman" w:hAnsi="Times New Roman" w:cs="Times New Roman"/>
          <w:sz w:val="28"/>
          <w:szCs w:val="28"/>
        </w:rPr>
        <w:t>цифровая трансформация домохозяйств;</w:t>
      </w:r>
    </w:p>
    <w:p w14:paraId="3DEF8316" w14:textId="77777777" w:rsidR="00796511" w:rsidRPr="007225E9" w:rsidRDefault="00796511" w:rsidP="00796511">
      <w:pPr>
        <w:numPr>
          <w:ilvl w:val="0"/>
          <w:numId w:val="12"/>
        </w:numPr>
        <w:spacing w:after="4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7225E9">
        <w:rPr>
          <w:rFonts w:ascii="Times New Roman" w:eastAsia="Times New Roman" w:hAnsi="Times New Roman" w:cs="Times New Roman"/>
          <w:sz w:val="28"/>
          <w:szCs w:val="28"/>
        </w:rPr>
        <w:t>цифровая трансформация образования и науки</w:t>
      </w:r>
      <w:r w:rsidRPr="007225E9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2884A77A" w14:textId="77777777" w:rsidR="00796511" w:rsidRPr="007225E9" w:rsidRDefault="00796511" w:rsidP="00796511">
      <w:pPr>
        <w:numPr>
          <w:ilvl w:val="0"/>
          <w:numId w:val="12"/>
        </w:numPr>
        <w:spacing w:after="4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7225E9">
        <w:rPr>
          <w:rFonts w:ascii="Times New Roman" w:eastAsia="Times New Roman" w:hAnsi="Times New Roman" w:cs="Times New Roman"/>
          <w:sz w:val="28"/>
          <w:szCs w:val="28"/>
        </w:rPr>
        <w:t xml:space="preserve">цифровая трансформация государственного управления, в т.ч. </w:t>
      </w:r>
      <w:r w:rsidRPr="007225E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подходы к </w:t>
      </w:r>
      <w:proofErr w:type="spellStart"/>
      <w:r w:rsidRPr="007225E9">
        <w:rPr>
          <w:rFonts w:ascii="Times New Roman" w:eastAsia="Calibri" w:hAnsi="Times New Roman" w:cs="Times New Roman"/>
          <w:color w:val="000000"/>
          <w:sz w:val="28"/>
          <w:szCs w:val="28"/>
        </w:rPr>
        <w:t>датацентричному</w:t>
      </w:r>
      <w:proofErr w:type="spellEnd"/>
      <w:r w:rsidRPr="007225E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государству;</w:t>
      </w:r>
    </w:p>
    <w:p w14:paraId="0419CDEA" w14:textId="77777777" w:rsidR="00796511" w:rsidRPr="007225E9" w:rsidRDefault="00796511" w:rsidP="00796511">
      <w:pPr>
        <w:numPr>
          <w:ilvl w:val="0"/>
          <w:numId w:val="12"/>
        </w:numPr>
        <w:spacing w:after="4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225E9">
        <w:rPr>
          <w:rFonts w:ascii="Times New Roman" w:eastAsia="Times New Roman" w:hAnsi="Times New Roman" w:cs="Times New Roman"/>
          <w:sz w:val="28"/>
          <w:szCs w:val="28"/>
        </w:rPr>
        <w:t>проектирование новых институтов и регулирования</w:t>
      </w:r>
      <w:r w:rsidR="009B2BC9">
        <w:rPr>
          <w:rFonts w:ascii="Times New Roman" w:eastAsia="Times New Roman" w:hAnsi="Times New Roman" w:cs="Times New Roman"/>
          <w:sz w:val="28"/>
          <w:szCs w:val="28"/>
        </w:rPr>
        <w:t>, в том числе</w:t>
      </w:r>
      <w:r w:rsidRPr="007225E9">
        <w:rPr>
          <w:rFonts w:ascii="Times New Roman" w:eastAsia="Times New Roman" w:hAnsi="Times New Roman" w:cs="Times New Roman"/>
          <w:sz w:val="28"/>
          <w:szCs w:val="28"/>
        </w:rPr>
        <w:t xml:space="preserve"> на основе методов доказательной политики</w:t>
      </w:r>
      <w:r w:rsidR="009B2BC9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7225E9">
        <w:rPr>
          <w:rFonts w:ascii="Times New Roman" w:eastAsia="Times New Roman" w:hAnsi="Times New Roman" w:cs="Times New Roman"/>
          <w:sz w:val="28"/>
          <w:szCs w:val="28"/>
        </w:rPr>
        <w:t xml:space="preserve"> для повышения эффективности цифровой трансформации.</w:t>
      </w:r>
    </w:p>
    <w:p w14:paraId="47E509F9" w14:textId="32DE6498" w:rsidR="00796511" w:rsidRPr="007225E9" w:rsidRDefault="00796511" w:rsidP="00796511">
      <w:pPr>
        <w:rPr>
          <w:rFonts w:ascii="Times New Roman" w:eastAsia="Calibri" w:hAnsi="Times New Roman" w:cs="Times New Roman"/>
          <w:bCs/>
        </w:rPr>
      </w:pPr>
    </w:p>
    <w:sectPr w:rsidR="00796511" w:rsidRPr="007225E9" w:rsidSect="001E6750">
      <w:headerReference w:type="default" r:id="rId11"/>
      <w:pgSz w:w="11906" w:h="16838"/>
      <w:pgMar w:top="1134" w:right="566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3AFA8C" w14:textId="77777777" w:rsidR="00114DFC" w:rsidRDefault="00114DFC" w:rsidP="006F650C">
      <w:pPr>
        <w:spacing w:after="0" w:line="240" w:lineRule="auto"/>
      </w:pPr>
      <w:r>
        <w:separator/>
      </w:r>
    </w:p>
  </w:endnote>
  <w:endnote w:type="continuationSeparator" w:id="0">
    <w:p w14:paraId="31DDBAC6" w14:textId="77777777" w:rsidR="00114DFC" w:rsidRDefault="00114DFC" w:rsidP="006F65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791156" w14:textId="77777777" w:rsidR="00114DFC" w:rsidRDefault="00114DFC" w:rsidP="006F650C">
      <w:pPr>
        <w:spacing w:after="0" w:line="240" w:lineRule="auto"/>
      </w:pPr>
      <w:r>
        <w:separator/>
      </w:r>
    </w:p>
  </w:footnote>
  <w:footnote w:type="continuationSeparator" w:id="0">
    <w:p w14:paraId="18344755" w14:textId="77777777" w:rsidR="00114DFC" w:rsidRDefault="00114DFC" w:rsidP="006F65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2478140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571E6028" w14:textId="77777777" w:rsidR="00147497" w:rsidRPr="006F650C" w:rsidRDefault="00147497">
        <w:pPr>
          <w:pStyle w:val="aa"/>
          <w:jc w:val="center"/>
          <w:rPr>
            <w:rFonts w:ascii="Times New Roman" w:hAnsi="Times New Roman" w:cs="Times New Roman"/>
            <w:sz w:val="28"/>
          </w:rPr>
        </w:pPr>
        <w:r w:rsidRPr="006F650C">
          <w:rPr>
            <w:rFonts w:ascii="Times New Roman" w:hAnsi="Times New Roman" w:cs="Times New Roman"/>
            <w:sz w:val="28"/>
          </w:rPr>
          <w:fldChar w:fldCharType="begin"/>
        </w:r>
        <w:r w:rsidRPr="006F650C">
          <w:rPr>
            <w:rFonts w:ascii="Times New Roman" w:hAnsi="Times New Roman" w:cs="Times New Roman"/>
            <w:sz w:val="28"/>
          </w:rPr>
          <w:instrText>PAGE   \* MERGEFORMAT</w:instrText>
        </w:r>
        <w:r w:rsidRPr="006F650C">
          <w:rPr>
            <w:rFonts w:ascii="Times New Roman" w:hAnsi="Times New Roman" w:cs="Times New Roman"/>
            <w:sz w:val="28"/>
          </w:rPr>
          <w:fldChar w:fldCharType="separate"/>
        </w:r>
        <w:r w:rsidR="00317EA6">
          <w:rPr>
            <w:rFonts w:ascii="Times New Roman" w:hAnsi="Times New Roman" w:cs="Times New Roman"/>
            <w:noProof/>
            <w:sz w:val="28"/>
          </w:rPr>
          <w:t>18</w:t>
        </w:r>
        <w:r w:rsidRPr="006F650C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14:paraId="435BCEB3" w14:textId="77777777" w:rsidR="00147497" w:rsidRDefault="00147497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A599E"/>
    <w:multiLevelType w:val="hybridMultilevel"/>
    <w:tmpl w:val="C742E8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51815"/>
    <w:multiLevelType w:val="hybridMultilevel"/>
    <w:tmpl w:val="2D4E59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A0342"/>
    <w:multiLevelType w:val="hybridMultilevel"/>
    <w:tmpl w:val="6E1ECD06"/>
    <w:lvl w:ilvl="0" w:tplc="088C2EB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A6F5D"/>
    <w:multiLevelType w:val="hybridMultilevel"/>
    <w:tmpl w:val="3FDC4B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D27BD"/>
    <w:multiLevelType w:val="multilevel"/>
    <w:tmpl w:val="7170399C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D117F09"/>
    <w:multiLevelType w:val="multilevel"/>
    <w:tmpl w:val="7170399C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2AD2505"/>
    <w:multiLevelType w:val="multilevel"/>
    <w:tmpl w:val="98D6B50A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27D00CA0"/>
    <w:multiLevelType w:val="hybridMultilevel"/>
    <w:tmpl w:val="2558F1C6"/>
    <w:lvl w:ilvl="0" w:tplc="778A612E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8" w15:restartNumberingAfterBreak="0">
    <w:nsid w:val="29B965A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9DC0B14"/>
    <w:multiLevelType w:val="multilevel"/>
    <w:tmpl w:val="F36E65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6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6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6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6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6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6"/>
      </w:rPr>
    </w:lvl>
  </w:abstractNum>
  <w:abstractNum w:abstractNumId="10" w15:restartNumberingAfterBreak="0">
    <w:nsid w:val="33F155DD"/>
    <w:multiLevelType w:val="hybridMultilevel"/>
    <w:tmpl w:val="98A0C1C0"/>
    <w:lvl w:ilvl="0" w:tplc="A80C424A">
      <w:start w:val="1"/>
      <w:numFmt w:val="bullet"/>
      <w:lvlText w:val=""/>
      <w:lvlJc w:val="left"/>
      <w:pPr>
        <w:ind w:left="418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36796C6C"/>
    <w:multiLevelType w:val="hybridMultilevel"/>
    <w:tmpl w:val="97DEBEA0"/>
    <w:lvl w:ilvl="0" w:tplc="A270556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92046E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B266AFB"/>
    <w:multiLevelType w:val="multilevel"/>
    <w:tmpl w:val="CFCA36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F560BFF"/>
    <w:multiLevelType w:val="hybridMultilevel"/>
    <w:tmpl w:val="B89A7914"/>
    <w:lvl w:ilvl="0" w:tplc="C22CC6C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4457774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7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5227F31"/>
    <w:multiLevelType w:val="hybridMultilevel"/>
    <w:tmpl w:val="842AB9E4"/>
    <w:lvl w:ilvl="0" w:tplc="A27055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682EDC"/>
    <w:multiLevelType w:val="hybridMultilevel"/>
    <w:tmpl w:val="C7B28E04"/>
    <w:lvl w:ilvl="0" w:tplc="A27055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395034"/>
    <w:multiLevelType w:val="multilevel"/>
    <w:tmpl w:val="0766573E"/>
    <w:lvl w:ilvl="0">
      <w:start w:val="1"/>
      <w:numFmt w:val="decimal"/>
      <w:lvlText w:val="%1."/>
      <w:lvlJc w:val="left"/>
      <w:pPr>
        <w:tabs>
          <w:tab w:val="num" w:pos="1000"/>
        </w:tabs>
        <w:ind w:left="1000" w:hanging="432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pStyle w:val="2"/>
      <w:lvlText w:val="%1.%2."/>
      <w:lvlJc w:val="left"/>
      <w:pPr>
        <w:tabs>
          <w:tab w:val="num" w:pos="1002"/>
        </w:tabs>
        <w:ind w:left="1002" w:hanging="576"/>
      </w:pPr>
      <w:rPr>
        <w:rFonts w:cs="Times New Roman" w:hint="default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7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584"/>
        </w:tabs>
        <w:ind w:left="1584" w:hanging="864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cs="Times New Roman" w:hint="default"/>
        <w:sz w:val="26"/>
        <w:szCs w:val="26"/>
      </w:rPr>
    </w:lvl>
    <w:lvl w:ilvl="5">
      <w:start w:val="1"/>
      <w:numFmt w:val="decimal"/>
      <w:pStyle w:val="6"/>
      <w:lvlText w:val="%5.%6.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9" w15:restartNumberingAfterBreak="0">
    <w:nsid w:val="52C233BC"/>
    <w:multiLevelType w:val="multilevel"/>
    <w:tmpl w:val="F33C0CD6"/>
    <w:lvl w:ilvl="0">
      <w:start w:val="1"/>
      <w:numFmt w:val="decimal"/>
      <w:suff w:val="space"/>
      <w:lvlText w:val="%1."/>
      <w:lvlJc w:val="left"/>
      <w:pPr>
        <w:ind w:left="1320" w:hanging="132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171" w:hanging="1320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1320" w:hanging="13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47" w:hanging="13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56" w:hanging="13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0" w15:restartNumberingAfterBreak="0">
    <w:nsid w:val="563C010D"/>
    <w:multiLevelType w:val="multilevel"/>
    <w:tmpl w:val="F2F40CA0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7674458"/>
    <w:multiLevelType w:val="multilevel"/>
    <w:tmpl w:val="34C018A0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5F395B78"/>
    <w:multiLevelType w:val="hybridMultilevel"/>
    <w:tmpl w:val="96D888DC"/>
    <w:lvl w:ilvl="0" w:tplc="A27055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47169C"/>
    <w:multiLevelType w:val="multilevel"/>
    <w:tmpl w:val="0396FC46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8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 w15:restartNumberingAfterBreak="0">
    <w:nsid w:val="71A519A6"/>
    <w:multiLevelType w:val="hybridMultilevel"/>
    <w:tmpl w:val="6624E562"/>
    <w:lvl w:ilvl="0" w:tplc="A27055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D93848"/>
    <w:multiLevelType w:val="multilevel"/>
    <w:tmpl w:val="A0322238"/>
    <w:lvl w:ilvl="0">
      <w:start w:val="8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2088186353">
    <w:abstractNumId w:val="15"/>
  </w:num>
  <w:num w:numId="2" w16cid:durableId="1719278759">
    <w:abstractNumId w:val="19"/>
  </w:num>
  <w:num w:numId="3" w16cid:durableId="2003586782">
    <w:abstractNumId w:val="12"/>
  </w:num>
  <w:num w:numId="4" w16cid:durableId="1360668904">
    <w:abstractNumId w:val="8"/>
  </w:num>
  <w:num w:numId="5" w16cid:durableId="1779333931">
    <w:abstractNumId w:val="9"/>
  </w:num>
  <w:num w:numId="6" w16cid:durableId="587619878">
    <w:abstractNumId w:val="14"/>
  </w:num>
  <w:num w:numId="7" w16cid:durableId="186243109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1234773">
    <w:abstractNumId w:val="11"/>
  </w:num>
  <w:num w:numId="9" w16cid:durableId="1699501860">
    <w:abstractNumId w:val="13"/>
  </w:num>
  <w:num w:numId="10" w16cid:durableId="1618219335">
    <w:abstractNumId w:val="3"/>
  </w:num>
  <w:num w:numId="11" w16cid:durableId="109367303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77200806">
    <w:abstractNumId w:val="24"/>
  </w:num>
  <w:num w:numId="13" w16cid:durableId="1725834542">
    <w:abstractNumId w:val="22"/>
  </w:num>
  <w:num w:numId="14" w16cid:durableId="577714535">
    <w:abstractNumId w:val="16"/>
  </w:num>
  <w:num w:numId="15" w16cid:durableId="743063339">
    <w:abstractNumId w:val="10"/>
  </w:num>
  <w:num w:numId="16" w16cid:durableId="191919820">
    <w:abstractNumId w:val="18"/>
  </w:num>
  <w:num w:numId="17" w16cid:durableId="443771180">
    <w:abstractNumId w:val="6"/>
  </w:num>
  <w:num w:numId="18" w16cid:durableId="539631430">
    <w:abstractNumId w:val="23"/>
  </w:num>
  <w:num w:numId="19" w16cid:durableId="1386446672">
    <w:abstractNumId w:val="21"/>
  </w:num>
  <w:num w:numId="20" w16cid:durableId="1850869561">
    <w:abstractNumId w:val="25"/>
  </w:num>
  <w:num w:numId="21" w16cid:durableId="634605392">
    <w:abstractNumId w:val="1"/>
  </w:num>
  <w:num w:numId="22" w16cid:durableId="136259095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72275114">
    <w:abstractNumId w:val="17"/>
  </w:num>
  <w:num w:numId="24" w16cid:durableId="1957910348">
    <w:abstractNumId w:val="5"/>
  </w:num>
  <w:num w:numId="25" w16cid:durableId="1555461439">
    <w:abstractNumId w:val="7"/>
  </w:num>
  <w:num w:numId="26" w16cid:durableId="1332559755">
    <w:abstractNumId w:val="7"/>
  </w:num>
  <w:num w:numId="27" w16cid:durableId="823740373">
    <w:abstractNumId w:val="4"/>
  </w:num>
  <w:num w:numId="28" w16cid:durableId="1910964580">
    <w:abstractNumId w:val="2"/>
  </w:num>
  <w:num w:numId="29" w16cid:durableId="1573274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28A"/>
    <w:rsid w:val="00007EAC"/>
    <w:rsid w:val="000169A3"/>
    <w:rsid w:val="00021F07"/>
    <w:rsid w:val="00023A4D"/>
    <w:rsid w:val="00032F52"/>
    <w:rsid w:val="00034DF0"/>
    <w:rsid w:val="000372CA"/>
    <w:rsid w:val="000537EC"/>
    <w:rsid w:val="00054C86"/>
    <w:rsid w:val="00056744"/>
    <w:rsid w:val="00062C76"/>
    <w:rsid w:val="000647C1"/>
    <w:rsid w:val="00065362"/>
    <w:rsid w:val="0006756F"/>
    <w:rsid w:val="000701F0"/>
    <w:rsid w:val="000751CC"/>
    <w:rsid w:val="00075BED"/>
    <w:rsid w:val="000907AF"/>
    <w:rsid w:val="00097434"/>
    <w:rsid w:val="000A378E"/>
    <w:rsid w:val="000A3B89"/>
    <w:rsid w:val="000B57DB"/>
    <w:rsid w:val="000C124B"/>
    <w:rsid w:val="000C351F"/>
    <w:rsid w:val="000C750C"/>
    <w:rsid w:val="000D18E6"/>
    <w:rsid w:val="000D1EB5"/>
    <w:rsid w:val="000F242E"/>
    <w:rsid w:val="000F778E"/>
    <w:rsid w:val="00110AE5"/>
    <w:rsid w:val="00114DFC"/>
    <w:rsid w:val="00116AB4"/>
    <w:rsid w:val="00116B6E"/>
    <w:rsid w:val="001214BE"/>
    <w:rsid w:val="0013200D"/>
    <w:rsid w:val="00134CBE"/>
    <w:rsid w:val="0014585A"/>
    <w:rsid w:val="00147497"/>
    <w:rsid w:val="001479AD"/>
    <w:rsid w:val="00150218"/>
    <w:rsid w:val="00163557"/>
    <w:rsid w:val="00167A03"/>
    <w:rsid w:val="00167EFA"/>
    <w:rsid w:val="001833F4"/>
    <w:rsid w:val="00192474"/>
    <w:rsid w:val="001930A4"/>
    <w:rsid w:val="001A291B"/>
    <w:rsid w:val="001B1833"/>
    <w:rsid w:val="001B3326"/>
    <w:rsid w:val="001B393F"/>
    <w:rsid w:val="001C2833"/>
    <w:rsid w:val="001C33DF"/>
    <w:rsid w:val="001C37E9"/>
    <w:rsid w:val="001E0D39"/>
    <w:rsid w:val="001E174D"/>
    <w:rsid w:val="001E5504"/>
    <w:rsid w:val="001E6750"/>
    <w:rsid w:val="001F0721"/>
    <w:rsid w:val="001F146C"/>
    <w:rsid w:val="001F182A"/>
    <w:rsid w:val="001F3A31"/>
    <w:rsid w:val="001F7E4E"/>
    <w:rsid w:val="002114E7"/>
    <w:rsid w:val="00221411"/>
    <w:rsid w:val="00224C48"/>
    <w:rsid w:val="002322E4"/>
    <w:rsid w:val="00234889"/>
    <w:rsid w:val="0023752A"/>
    <w:rsid w:val="00241604"/>
    <w:rsid w:val="0025025C"/>
    <w:rsid w:val="00261C88"/>
    <w:rsid w:val="00263D2D"/>
    <w:rsid w:val="002657F5"/>
    <w:rsid w:val="00265AA0"/>
    <w:rsid w:val="002712FD"/>
    <w:rsid w:val="00276FA0"/>
    <w:rsid w:val="00281670"/>
    <w:rsid w:val="00287446"/>
    <w:rsid w:val="002917A1"/>
    <w:rsid w:val="00291C09"/>
    <w:rsid w:val="00297337"/>
    <w:rsid w:val="002A4E23"/>
    <w:rsid w:val="002A77CD"/>
    <w:rsid w:val="002B540E"/>
    <w:rsid w:val="002C2296"/>
    <w:rsid w:val="002C5200"/>
    <w:rsid w:val="002C5354"/>
    <w:rsid w:val="002C585D"/>
    <w:rsid w:val="002D0B91"/>
    <w:rsid w:val="002D2652"/>
    <w:rsid w:val="002D2972"/>
    <w:rsid w:val="002D4AAB"/>
    <w:rsid w:val="002D5A24"/>
    <w:rsid w:val="002E59C0"/>
    <w:rsid w:val="002E795F"/>
    <w:rsid w:val="002E7BEE"/>
    <w:rsid w:val="002F3E37"/>
    <w:rsid w:val="002F7BAA"/>
    <w:rsid w:val="003118A2"/>
    <w:rsid w:val="003169FF"/>
    <w:rsid w:val="00317EA6"/>
    <w:rsid w:val="003200A0"/>
    <w:rsid w:val="00325EE4"/>
    <w:rsid w:val="00327A91"/>
    <w:rsid w:val="00332A5E"/>
    <w:rsid w:val="00332AF1"/>
    <w:rsid w:val="00332EE1"/>
    <w:rsid w:val="00335120"/>
    <w:rsid w:val="00336E19"/>
    <w:rsid w:val="00340846"/>
    <w:rsid w:val="00342009"/>
    <w:rsid w:val="00343DB6"/>
    <w:rsid w:val="00362F4B"/>
    <w:rsid w:val="003636F7"/>
    <w:rsid w:val="00364F94"/>
    <w:rsid w:val="00373325"/>
    <w:rsid w:val="0037670C"/>
    <w:rsid w:val="00383546"/>
    <w:rsid w:val="00390386"/>
    <w:rsid w:val="00395380"/>
    <w:rsid w:val="003A06ED"/>
    <w:rsid w:val="003B306D"/>
    <w:rsid w:val="003B689E"/>
    <w:rsid w:val="003D3B34"/>
    <w:rsid w:val="003F7400"/>
    <w:rsid w:val="00401908"/>
    <w:rsid w:val="0041187A"/>
    <w:rsid w:val="00415511"/>
    <w:rsid w:val="00432A9B"/>
    <w:rsid w:val="004334A3"/>
    <w:rsid w:val="00447812"/>
    <w:rsid w:val="00467A43"/>
    <w:rsid w:val="00473271"/>
    <w:rsid w:val="00474686"/>
    <w:rsid w:val="004755D9"/>
    <w:rsid w:val="00475D8C"/>
    <w:rsid w:val="00480575"/>
    <w:rsid w:val="00481EBC"/>
    <w:rsid w:val="00485BFB"/>
    <w:rsid w:val="004903C2"/>
    <w:rsid w:val="004A471B"/>
    <w:rsid w:val="004A4CE6"/>
    <w:rsid w:val="004A64AD"/>
    <w:rsid w:val="004A7636"/>
    <w:rsid w:val="004B0937"/>
    <w:rsid w:val="004B1E88"/>
    <w:rsid w:val="004C1AAB"/>
    <w:rsid w:val="004C71F3"/>
    <w:rsid w:val="004D0EC7"/>
    <w:rsid w:val="004D1DE4"/>
    <w:rsid w:val="004D485D"/>
    <w:rsid w:val="004E2097"/>
    <w:rsid w:val="004E3D4F"/>
    <w:rsid w:val="004F127F"/>
    <w:rsid w:val="004F5008"/>
    <w:rsid w:val="00503BF9"/>
    <w:rsid w:val="00506737"/>
    <w:rsid w:val="00512959"/>
    <w:rsid w:val="00516308"/>
    <w:rsid w:val="005323B1"/>
    <w:rsid w:val="0053254D"/>
    <w:rsid w:val="00533DC6"/>
    <w:rsid w:val="00535746"/>
    <w:rsid w:val="00540BE3"/>
    <w:rsid w:val="00541375"/>
    <w:rsid w:val="00547E78"/>
    <w:rsid w:val="0055059F"/>
    <w:rsid w:val="005539B7"/>
    <w:rsid w:val="00557073"/>
    <w:rsid w:val="0056198A"/>
    <w:rsid w:val="0056221C"/>
    <w:rsid w:val="00567917"/>
    <w:rsid w:val="00570109"/>
    <w:rsid w:val="005707C5"/>
    <w:rsid w:val="00571F37"/>
    <w:rsid w:val="00574BC6"/>
    <w:rsid w:val="00577B0B"/>
    <w:rsid w:val="0059090D"/>
    <w:rsid w:val="005A3E94"/>
    <w:rsid w:val="005A42A8"/>
    <w:rsid w:val="005B38D5"/>
    <w:rsid w:val="005B5DD2"/>
    <w:rsid w:val="005C1530"/>
    <w:rsid w:val="005C2FBA"/>
    <w:rsid w:val="005D1DA7"/>
    <w:rsid w:val="005D77D1"/>
    <w:rsid w:val="005F0128"/>
    <w:rsid w:val="005F75D5"/>
    <w:rsid w:val="005F7AA8"/>
    <w:rsid w:val="00600E89"/>
    <w:rsid w:val="00605DD7"/>
    <w:rsid w:val="00613902"/>
    <w:rsid w:val="00614A7A"/>
    <w:rsid w:val="00616844"/>
    <w:rsid w:val="0062247D"/>
    <w:rsid w:val="00625040"/>
    <w:rsid w:val="006257D1"/>
    <w:rsid w:val="00626921"/>
    <w:rsid w:val="00627B46"/>
    <w:rsid w:val="00641964"/>
    <w:rsid w:val="006464A5"/>
    <w:rsid w:val="00647D34"/>
    <w:rsid w:val="00653C03"/>
    <w:rsid w:val="00654A8B"/>
    <w:rsid w:val="0066020F"/>
    <w:rsid w:val="00662335"/>
    <w:rsid w:val="0066420D"/>
    <w:rsid w:val="00665EAB"/>
    <w:rsid w:val="006812D3"/>
    <w:rsid w:val="00683276"/>
    <w:rsid w:val="00690969"/>
    <w:rsid w:val="00695753"/>
    <w:rsid w:val="006A0E89"/>
    <w:rsid w:val="006A2684"/>
    <w:rsid w:val="006B66A8"/>
    <w:rsid w:val="006C06DE"/>
    <w:rsid w:val="006C367B"/>
    <w:rsid w:val="006C6237"/>
    <w:rsid w:val="006D1134"/>
    <w:rsid w:val="006D731F"/>
    <w:rsid w:val="006E297D"/>
    <w:rsid w:val="006E502B"/>
    <w:rsid w:val="006E78E4"/>
    <w:rsid w:val="006F15E7"/>
    <w:rsid w:val="006F54EC"/>
    <w:rsid w:val="006F650C"/>
    <w:rsid w:val="00701EA4"/>
    <w:rsid w:val="007111F1"/>
    <w:rsid w:val="0071314A"/>
    <w:rsid w:val="00715B7E"/>
    <w:rsid w:val="00724120"/>
    <w:rsid w:val="00725970"/>
    <w:rsid w:val="00733EF4"/>
    <w:rsid w:val="00744D09"/>
    <w:rsid w:val="0074500C"/>
    <w:rsid w:val="00756953"/>
    <w:rsid w:val="007651C2"/>
    <w:rsid w:val="007656FB"/>
    <w:rsid w:val="007702D0"/>
    <w:rsid w:val="00772DA2"/>
    <w:rsid w:val="00773E4D"/>
    <w:rsid w:val="007767B8"/>
    <w:rsid w:val="00784E77"/>
    <w:rsid w:val="00785748"/>
    <w:rsid w:val="007865AE"/>
    <w:rsid w:val="00793BFB"/>
    <w:rsid w:val="00796511"/>
    <w:rsid w:val="007B07D5"/>
    <w:rsid w:val="007D0E64"/>
    <w:rsid w:val="007E3EE2"/>
    <w:rsid w:val="007E5535"/>
    <w:rsid w:val="007E5546"/>
    <w:rsid w:val="007F27CF"/>
    <w:rsid w:val="007F3D06"/>
    <w:rsid w:val="007F64E1"/>
    <w:rsid w:val="008024A1"/>
    <w:rsid w:val="00804D04"/>
    <w:rsid w:val="00806AB1"/>
    <w:rsid w:val="00810C2C"/>
    <w:rsid w:val="008122DD"/>
    <w:rsid w:val="0081434D"/>
    <w:rsid w:val="00822925"/>
    <w:rsid w:val="0082346F"/>
    <w:rsid w:val="00824648"/>
    <w:rsid w:val="00826831"/>
    <w:rsid w:val="00827D10"/>
    <w:rsid w:val="00830BEA"/>
    <w:rsid w:val="00837A26"/>
    <w:rsid w:val="008434EF"/>
    <w:rsid w:val="008444FD"/>
    <w:rsid w:val="008475D1"/>
    <w:rsid w:val="00850F1A"/>
    <w:rsid w:val="00857E00"/>
    <w:rsid w:val="0086236C"/>
    <w:rsid w:val="00862988"/>
    <w:rsid w:val="008671F1"/>
    <w:rsid w:val="008674D7"/>
    <w:rsid w:val="00870DC5"/>
    <w:rsid w:val="00882375"/>
    <w:rsid w:val="00890E55"/>
    <w:rsid w:val="00891821"/>
    <w:rsid w:val="008A1282"/>
    <w:rsid w:val="008B7D23"/>
    <w:rsid w:val="008C418C"/>
    <w:rsid w:val="008D2AFB"/>
    <w:rsid w:val="008D7F87"/>
    <w:rsid w:val="008E4881"/>
    <w:rsid w:val="008E4C6D"/>
    <w:rsid w:val="008E5FCD"/>
    <w:rsid w:val="008E7A60"/>
    <w:rsid w:val="008F26F5"/>
    <w:rsid w:val="008F2E42"/>
    <w:rsid w:val="008F6C93"/>
    <w:rsid w:val="00901F96"/>
    <w:rsid w:val="00903AC0"/>
    <w:rsid w:val="0091426A"/>
    <w:rsid w:val="0093187C"/>
    <w:rsid w:val="00935BEC"/>
    <w:rsid w:val="00936A61"/>
    <w:rsid w:val="00943C40"/>
    <w:rsid w:val="00944ED0"/>
    <w:rsid w:val="009471CF"/>
    <w:rsid w:val="0095227E"/>
    <w:rsid w:val="00960DC1"/>
    <w:rsid w:val="009621F6"/>
    <w:rsid w:val="00962FB4"/>
    <w:rsid w:val="00967F07"/>
    <w:rsid w:val="00973CF4"/>
    <w:rsid w:val="00974403"/>
    <w:rsid w:val="00976AA2"/>
    <w:rsid w:val="0098524F"/>
    <w:rsid w:val="009959F4"/>
    <w:rsid w:val="009A2A70"/>
    <w:rsid w:val="009A406E"/>
    <w:rsid w:val="009A78E4"/>
    <w:rsid w:val="009B2BC9"/>
    <w:rsid w:val="009B6943"/>
    <w:rsid w:val="009C061B"/>
    <w:rsid w:val="009C4753"/>
    <w:rsid w:val="009C4ED0"/>
    <w:rsid w:val="009D2777"/>
    <w:rsid w:val="009D4CCF"/>
    <w:rsid w:val="009D60B6"/>
    <w:rsid w:val="009D77D7"/>
    <w:rsid w:val="009E5AA3"/>
    <w:rsid w:val="00A0602E"/>
    <w:rsid w:val="00A06E7A"/>
    <w:rsid w:val="00A12B6B"/>
    <w:rsid w:val="00A154BA"/>
    <w:rsid w:val="00A31E66"/>
    <w:rsid w:val="00A5074B"/>
    <w:rsid w:val="00A51CD8"/>
    <w:rsid w:val="00A52EA1"/>
    <w:rsid w:val="00A57004"/>
    <w:rsid w:val="00A80532"/>
    <w:rsid w:val="00A83AEA"/>
    <w:rsid w:val="00A8417E"/>
    <w:rsid w:val="00A85EC6"/>
    <w:rsid w:val="00A934B4"/>
    <w:rsid w:val="00A96656"/>
    <w:rsid w:val="00AA3202"/>
    <w:rsid w:val="00AA54B0"/>
    <w:rsid w:val="00AA60AE"/>
    <w:rsid w:val="00AB29F0"/>
    <w:rsid w:val="00AB4BBC"/>
    <w:rsid w:val="00AC1C77"/>
    <w:rsid w:val="00AD0271"/>
    <w:rsid w:val="00AD1F90"/>
    <w:rsid w:val="00AD7E90"/>
    <w:rsid w:val="00AE0847"/>
    <w:rsid w:val="00AE095D"/>
    <w:rsid w:val="00AE0C94"/>
    <w:rsid w:val="00AE2ACF"/>
    <w:rsid w:val="00AF3485"/>
    <w:rsid w:val="00B072FB"/>
    <w:rsid w:val="00B07FFC"/>
    <w:rsid w:val="00B12A6F"/>
    <w:rsid w:val="00B1776F"/>
    <w:rsid w:val="00B24810"/>
    <w:rsid w:val="00B31FED"/>
    <w:rsid w:val="00B348B5"/>
    <w:rsid w:val="00B3712D"/>
    <w:rsid w:val="00B40D73"/>
    <w:rsid w:val="00B4439A"/>
    <w:rsid w:val="00B44CBD"/>
    <w:rsid w:val="00B4756F"/>
    <w:rsid w:val="00B517D5"/>
    <w:rsid w:val="00B574D6"/>
    <w:rsid w:val="00B6132A"/>
    <w:rsid w:val="00B70992"/>
    <w:rsid w:val="00B7496B"/>
    <w:rsid w:val="00B77B33"/>
    <w:rsid w:val="00B84145"/>
    <w:rsid w:val="00B842D2"/>
    <w:rsid w:val="00B913A5"/>
    <w:rsid w:val="00B95EB3"/>
    <w:rsid w:val="00B97E70"/>
    <w:rsid w:val="00BA2C6A"/>
    <w:rsid w:val="00BB6EC7"/>
    <w:rsid w:val="00BC1121"/>
    <w:rsid w:val="00BD1AB5"/>
    <w:rsid w:val="00BE0975"/>
    <w:rsid w:val="00BE2371"/>
    <w:rsid w:val="00BE24C5"/>
    <w:rsid w:val="00BE4AA2"/>
    <w:rsid w:val="00BF5A3F"/>
    <w:rsid w:val="00BF66D2"/>
    <w:rsid w:val="00C07BE2"/>
    <w:rsid w:val="00C10C65"/>
    <w:rsid w:val="00C11A0C"/>
    <w:rsid w:val="00C14A53"/>
    <w:rsid w:val="00C173D8"/>
    <w:rsid w:val="00C22324"/>
    <w:rsid w:val="00C30191"/>
    <w:rsid w:val="00C34155"/>
    <w:rsid w:val="00C3611A"/>
    <w:rsid w:val="00C37D97"/>
    <w:rsid w:val="00C40D73"/>
    <w:rsid w:val="00C4156E"/>
    <w:rsid w:val="00C419EF"/>
    <w:rsid w:val="00C61E88"/>
    <w:rsid w:val="00C66E1C"/>
    <w:rsid w:val="00C7461A"/>
    <w:rsid w:val="00C758B4"/>
    <w:rsid w:val="00C838EE"/>
    <w:rsid w:val="00C844DE"/>
    <w:rsid w:val="00C8567B"/>
    <w:rsid w:val="00C904CD"/>
    <w:rsid w:val="00C91DB3"/>
    <w:rsid w:val="00CA0CA3"/>
    <w:rsid w:val="00CA13DD"/>
    <w:rsid w:val="00CA41A1"/>
    <w:rsid w:val="00CA42EF"/>
    <w:rsid w:val="00CA6B57"/>
    <w:rsid w:val="00CB19AB"/>
    <w:rsid w:val="00CB318A"/>
    <w:rsid w:val="00CC4BA6"/>
    <w:rsid w:val="00CC75B2"/>
    <w:rsid w:val="00CC7B51"/>
    <w:rsid w:val="00CC7D10"/>
    <w:rsid w:val="00CC7D83"/>
    <w:rsid w:val="00CD751A"/>
    <w:rsid w:val="00CE0396"/>
    <w:rsid w:val="00CE1A86"/>
    <w:rsid w:val="00CF3546"/>
    <w:rsid w:val="00CF46A1"/>
    <w:rsid w:val="00CF6301"/>
    <w:rsid w:val="00CF6425"/>
    <w:rsid w:val="00CF7A0A"/>
    <w:rsid w:val="00D0132F"/>
    <w:rsid w:val="00D03C8D"/>
    <w:rsid w:val="00D063EC"/>
    <w:rsid w:val="00D06FBB"/>
    <w:rsid w:val="00D1145F"/>
    <w:rsid w:val="00D14295"/>
    <w:rsid w:val="00D15052"/>
    <w:rsid w:val="00D15397"/>
    <w:rsid w:val="00D1619C"/>
    <w:rsid w:val="00D2328A"/>
    <w:rsid w:val="00D357F1"/>
    <w:rsid w:val="00D36527"/>
    <w:rsid w:val="00D44E0C"/>
    <w:rsid w:val="00D51495"/>
    <w:rsid w:val="00D621A8"/>
    <w:rsid w:val="00D66A44"/>
    <w:rsid w:val="00D66BC1"/>
    <w:rsid w:val="00D67696"/>
    <w:rsid w:val="00D8561F"/>
    <w:rsid w:val="00D94ABD"/>
    <w:rsid w:val="00D964C9"/>
    <w:rsid w:val="00D96ED8"/>
    <w:rsid w:val="00DA5338"/>
    <w:rsid w:val="00DA64B3"/>
    <w:rsid w:val="00DB2CDB"/>
    <w:rsid w:val="00DC77DC"/>
    <w:rsid w:val="00DE307F"/>
    <w:rsid w:val="00DF4E43"/>
    <w:rsid w:val="00E052E2"/>
    <w:rsid w:val="00E07E36"/>
    <w:rsid w:val="00E146B1"/>
    <w:rsid w:val="00E15077"/>
    <w:rsid w:val="00E1753A"/>
    <w:rsid w:val="00E20C94"/>
    <w:rsid w:val="00E2672B"/>
    <w:rsid w:val="00E337EE"/>
    <w:rsid w:val="00E47AAB"/>
    <w:rsid w:val="00E52632"/>
    <w:rsid w:val="00E6105A"/>
    <w:rsid w:val="00E66847"/>
    <w:rsid w:val="00E71F4F"/>
    <w:rsid w:val="00E72C56"/>
    <w:rsid w:val="00E76CE6"/>
    <w:rsid w:val="00E76F2D"/>
    <w:rsid w:val="00E83C31"/>
    <w:rsid w:val="00E90599"/>
    <w:rsid w:val="00EA38C3"/>
    <w:rsid w:val="00EA3F16"/>
    <w:rsid w:val="00EA47A3"/>
    <w:rsid w:val="00EB15BC"/>
    <w:rsid w:val="00EC03AD"/>
    <w:rsid w:val="00EC1509"/>
    <w:rsid w:val="00EC15EF"/>
    <w:rsid w:val="00ED33B0"/>
    <w:rsid w:val="00ED3E37"/>
    <w:rsid w:val="00ED4626"/>
    <w:rsid w:val="00ED5612"/>
    <w:rsid w:val="00EE185D"/>
    <w:rsid w:val="00EE1AEF"/>
    <w:rsid w:val="00EE5D2F"/>
    <w:rsid w:val="00EE6DD9"/>
    <w:rsid w:val="00EF332F"/>
    <w:rsid w:val="00EF5C0F"/>
    <w:rsid w:val="00F02D59"/>
    <w:rsid w:val="00F05A3A"/>
    <w:rsid w:val="00F067BF"/>
    <w:rsid w:val="00F079F6"/>
    <w:rsid w:val="00F11D19"/>
    <w:rsid w:val="00F1415A"/>
    <w:rsid w:val="00F164D7"/>
    <w:rsid w:val="00F20FC8"/>
    <w:rsid w:val="00F276AA"/>
    <w:rsid w:val="00F305BB"/>
    <w:rsid w:val="00F35FAC"/>
    <w:rsid w:val="00F41700"/>
    <w:rsid w:val="00F43CA7"/>
    <w:rsid w:val="00F44624"/>
    <w:rsid w:val="00F45204"/>
    <w:rsid w:val="00F46544"/>
    <w:rsid w:val="00F53326"/>
    <w:rsid w:val="00F55089"/>
    <w:rsid w:val="00F8109B"/>
    <w:rsid w:val="00F91B15"/>
    <w:rsid w:val="00F92CC9"/>
    <w:rsid w:val="00F95FE5"/>
    <w:rsid w:val="00FA6869"/>
    <w:rsid w:val="00FA7213"/>
    <w:rsid w:val="00FB3F38"/>
    <w:rsid w:val="00FC156A"/>
    <w:rsid w:val="00FD57BD"/>
    <w:rsid w:val="00FE13B1"/>
    <w:rsid w:val="00FF5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EC137"/>
  <w15:chartTrackingRefBased/>
  <w15:docId w15:val="{6D011D27-B17A-41DD-87F1-6DE7927D3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aliases w:val="H2,H2 Знак,Заголовок 2 Знак Знак Знак Знак Знак,h2,Heading 2 Hidden,CHS,H2-Heading 2,l2,Header2,22,heading2,list2,A,A.B.C.,list 2,Heading2,Heading Indent No L2,UNDERRUBRIK 1-2,Fonctionnalité,Titre 21,t2.T2,Table2,ITT t2,l21"/>
    <w:basedOn w:val="a"/>
    <w:next w:val="a"/>
    <w:link w:val="20"/>
    <w:uiPriority w:val="9"/>
    <w:qFormat/>
    <w:rsid w:val="005539B7"/>
    <w:pPr>
      <w:keepNext/>
      <w:numPr>
        <w:ilvl w:val="1"/>
        <w:numId w:val="16"/>
      </w:numPr>
      <w:spacing w:after="60" w:line="240" w:lineRule="auto"/>
      <w:jc w:val="center"/>
      <w:outlineLvl w:val="1"/>
    </w:pPr>
    <w:rPr>
      <w:rFonts w:ascii="Times New Roman" w:eastAsia="Times New Roman" w:hAnsi="Times New Roman" w:cs="Times New Roman"/>
      <w:b/>
      <w:sz w:val="30"/>
      <w:szCs w:val="24"/>
      <w:lang w:eastAsia="ru-RU"/>
    </w:rPr>
  </w:style>
  <w:style w:type="paragraph" w:styleId="4">
    <w:name w:val="heading 4"/>
    <w:aliases w:val="4,I4,l4,heading4,I41,41,l41,heading41,(Shift Ctrl 4),Titre 41,t4.T4,4heading,h4,a.,4 dash,d,4 dash1,d1,31,h41,a.1,4 dash2,d2,32,h42,a.2,4 dash3,d3,33,h43,a.3,4 dash4,d4,34,h44,a.4,Sub sub heading,4 dash5,d5,35,h45,a.5,Sub sub heading1,H4"/>
    <w:basedOn w:val="a"/>
    <w:next w:val="a"/>
    <w:link w:val="40"/>
    <w:uiPriority w:val="9"/>
    <w:qFormat/>
    <w:rsid w:val="005539B7"/>
    <w:pPr>
      <w:keepNext/>
      <w:numPr>
        <w:ilvl w:val="3"/>
        <w:numId w:val="16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6">
    <w:name w:val="heading 6"/>
    <w:aliases w:val="PIM 6,H6"/>
    <w:basedOn w:val="a"/>
    <w:next w:val="a"/>
    <w:link w:val="60"/>
    <w:qFormat/>
    <w:rsid w:val="005539B7"/>
    <w:pPr>
      <w:numPr>
        <w:ilvl w:val="5"/>
        <w:numId w:val="16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i/>
      <w:szCs w:val="20"/>
      <w:lang w:eastAsia="ru-RU"/>
    </w:rPr>
  </w:style>
  <w:style w:type="paragraph" w:styleId="7">
    <w:name w:val="heading 7"/>
    <w:aliases w:val="PIM 7"/>
    <w:basedOn w:val="a"/>
    <w:next w:val="a"/>
    <w:link w:val="70"/>
    <w:qFormat/>
    <w:rsid w:val="005539B7"/>
    <w:pPr>
      <w:numPr>
        <w:ilvl w:val="6"/>
        <w:numId w:val="16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5539B7"/>
    <w:pPr>
      <w:numPr>
        <w:ilvl w:val="7"/>
        <w:numId w:val="16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  <w:lang w:eastAsia="ru-RU"/>
    </w:rPr>
  </w:style>
  <w:style w:type="paragraph" w:styleId="9">
    <w:name w:val="heading 9"/>
    <w:aliases w:val="1) список с цифрами,Приложение,1.1.1.1 Текст подпункта после пункта,текст,текст1,текст2,текст11,текст3,текст4,текст12,текст5,текст13,текст6,текст14,текст7,текст15,текст8,текст16,перечисл с увел отступ и дефисом,перечислентия с цифрами"/>
    <w:basedOn w:val="a"/>
    <w:next w:val="a"/>
    <w:link w:val="90"/>
    <w:uiPriority w:val="9"/>
    <w:qFormat/>
    <w:rsid w:val="005539B7"/>
    <w:pPr>
      <w:numPr>
        <w:ilvl w:val="8"/>
        <w:numId w:val="16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Number,Индексы,Num Bullet 1,Заговок Марина,Table-Normal,RSHB_Table-Normal,Предусловия,Абзац маркированнный,Булит 1,асз.Списка"/>
    <w:basedOn w:val="a"/>
    <w:link w:val="a4"/>
    <w:uiPriority w:val="34"/>
    <w:qFormat/>
    <w:rsid w:val="00D2328A"/>
    <w:pPr>
      <w:ind w:left="720"/>
      <w:contextualSpacing/>
    </w:pPr>
  </w:style>
  <w:style w:type="paragraph" w:styleId="a5">
    <w:name w:val="Plain Text"/>
    <w:basedOn w:val="a"/>
    <w:link w:val="a6"/>
    <w:rsid w:val="0091426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91426A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Strong"/>
    <w:qFormat/>
    <w:rsid w:val="0091426A"/>
    <w:rPr>
      <w:b/>
      <w:bCs/>
    </w:rPr>
  </w:style>
  <w:style w:type="paragraph" w:styleId="a8">
    <w:name w:val="Normal (Web)"/>
    <w:basedOn w:val="a"/>
    <w:uiPriority w:val="99"/>
    <w:semiHidden/>
    <w:unhideWhenUsed/>
    <w:rsid w:val="00914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914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91426A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6F65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F650C"/>
  </w:style>
  <w:style w:type="paragraph" w:styleId="ac">
    <w:name w:val="footer"/>
    <w:basedOn w:val="a"/>
    <w:link w:val="ad"/>
    <w:uiPriority w:val="99"/>
    <w:unhideWhenUsed/>
    <w:rsid w:val="006F65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F650C"/>
  </w:style>
  <w:style w:type="character" w:styleId="ae">
    <w:name w:val="annotation reference"/>
    <w:uiPriority w:val="99"/>
    <w:semiHidden/>
    <w:rsid w:val="00C844DE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rsid w:val="00C844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C844D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C844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C844DE"/>
    <w:rPr>
      <w:rFonts w:ascii="Segoe UI" w:hAnsi="Segoe UI" w:cs="Segoe UI"/>
      <w:sz w:val="18"/>
      <w:szCs w:val="18"/>
    </w:rPr>
  </w:style>
  <w:style w:type="paragraph" w:styleId="af3">
    <w:name w:val="annotation subject"/>
    <w:basedOn w:val="af"/>
    <w:next w:val="af"/>
    <w:link w:val="af4"/>
    <w:uiPriority w:val="99"/>
    <w:semiHidden/>
    <w:unhideWhenUsed/>
    <w:rsid w:val="00837A26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4">
    <w:name w:val="Тема примечания Знак"/>
    <w:basedOn w:val="af0"/>
    <w:link w:val="af3"/>
    <w:uiPriority w:val="99"/>
    <w:semiHidden/>
    <w:rsid w:val="00837A2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4">
    <w:name w:val="Абзац списка Знак"/>
    <w:aliases w:val="Bullet Number Знак,Индексы Знак,Num Bullet 1 Знак,Заговок Марина Знак,Table-Normal Знак,RSHB_Table-Normal Знак,Предусловия Знак,Абзац маркированнный Знак,Булит 1 Знак,асз.Списка Знак"/>
    <w:link w:val="a3"/>
    <w:uiPriority w:val="34"/>
    <w:rsid w:val="00ED3E37"/>
  </w:style>
  <w:style w:type="table" w:styleId="af5">
    <w:name w:val="Table Grid"/>
    <w:basedOn w:val="a1"/>
    <w:uiPriority w:val="39"/>
    <w:rsid w:val="00336E1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aliases w:val="H2 Знак1,H2 Знак Знак,Заголовок 2 Знак Знак Знак Знак Знак Знак,h2 Знак,Heading 2 Hidden Знак,CHS Знак,H2-Heading 2 Знак,l2 Знак,Header2 Знак,22 Знак,heading2 Знак,list2 Знак,A Знак,A.B.C. Знак,list 2 Знак,Heading2 Знак,Titre 21 Знак"/>
    <w:basedOn w:val="a0"/>
    <w:link w:val="2"/>
    <w:uiPriority w:val="9"/>
    <w:rsid w:val="005539B7"/>
    <w:rPr>
      <w:rFonts w:ascii="Times New Roman" w:eastAsia="Times New Roman" w:hAnsi="Times New Roman" w:cs="Times New Roman"/>
      <w:b/>
      <w:sz w:val="30"/>
      <w:szCs w:val="24"/>
      <w:lang w:eastAsia="ru-RU"/>
    </w:rPr>
  </w:style>
  <w:style w:type="character" w:customStyle="1" w:styleId="40">
    <w:name w:val="Заголовок 4 Знак"/>
    <w:aliases w:val="4 Знак,I4 Знак,l4 Знак,heading4 Знак,I41 Знак,41 Знак,l41 Знак,heading41 Знак,(Shift Ctrl 4) Знак,Titre 41 Знак,t4.T4 Знак,4heading Знак,h4 Знак,a. Знак,4 dash Знак,d Знак,4 dash1 Знак,d1 Знак,31 Знак,h41 Знак,a.1 Знак,4 dash2 Знак"/>
    <w:basedOn w:val="a0"/>
    <w:link w:val="4"/>
    <w:uiPriority w:val="9"/>
    <w:rsid w:val="005539B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60">
    <w:name w:val="Заголовок 6 Знак"/>
    <w:aliases w:val="PIM 6 Знак,H6 Знак"/>
    <w:basedOn w:val="a0"/>
    <w:link w:val="6"/>
    <w:rsid w:val="005539B7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aliases w:val="PIM 7 Знак"/>
    <w:basedOn w:val="a0"/>
    <w:link w:val="7"/>
    <w:rsid w:val="005539B7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5539B7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aliases w:val="1) список с цифрами Знак,Приложение Знак,1.1.1.1 Текст подпункта после пункта Знак,текст Знак,текст1 Знак,текст2 Знак,текст11 Знак,текст3 Знак,текст4 Знак,текст12 Знак,текст5 Знак,текст13 Знак,текст6 Знак,текст14 Знак,текст7 Знак"/>
    <w:basedOn w:val="a0"/>
    <w:link w:val="9"/>
    <w:uiPriority w:val="9"/>
    <w:rsid w:val="005539B7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styleId="af6">
    <w:name w:val="Revision"/>
    <w:hidden/>
    <w:uiPriority w:val="99"/>
    <w:semiHidden/>
    <w:rsid w:val="00785748"/>
    <w:pPr>
      <w:spacing w:after="0" w:line="240" w:lineRule="auto"/>
    </w:pPr>
  </w:style>
  <w:style w:type="table" w:customStyle="1" w:styleId="1">
    <w:name w:val="Сетка таблицы1"/>
    <w:basedOn w:val="a1"/>
    <w:next w:val="af5"/>
    <w:uiPriority w:val="39"/>
    <w:rsid w:val="006C62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footnote text"/>
    <w:basedOn w:val="a"/>
    <w:link w:val="af8"/>
    <w:uiPriority w:val="99"/>
    <w:semiHidden/>
    <w:unhideWhenUsed/>
    <w:rsid w:val="006C6237"/>
    <w:pPr>
      <w:spacing w:after="0" w:line="240" w:lineRule="auto"/>
    </w:pPr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6C6237"/>
    <w:rPr>
      <w:sz w:val="20"/>
      <w:szCs w:val="20"/>
    </w:rPr>
  </w:style>
  <w:style w:type="character" w:styleId="af9">
    <w:name w:val="footnote reference"/>
    <w:basedOn w:val="a0"/>
    <w:uiPriority w:val="99"/>
    <w:semiHidden/>
    <w:unhideWhenUsed/>
    <w:rsid w:val="006C6237"/>
    <w:rPr>
      <w:vertAlign w:val="superscript"/>
    </w:rPr>
  </w:style>
  <w:style w:type="table" w:customStyle="1" w:styleId="21">
    <w:name w:val="Сетка таблицы2"/>
    <w:basedOn w:val="a1"/>
    <w:next w:val="af5"/>
    <w:uiPriority w:val="39"/>
    <w:rsid w:val="00B51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46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03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B8BE166007553498CFC3D7C31637D0E" ma:contentTypeVersion="14" ma:contentTypeDescription="Создание документа." ma:contentTypeScope="" ma:versionID="c4c6cc6935f968c05dc01191ae3d89dd">
  <xsd:schema xmlns:xsd="http://www.w3.org/2001/XMLSchema" xmlns:xs="http://www.w3.org/2001/XMLSchema" xmlns:p="http://schemas.microsoft.com/office/2006/metadata/properties" xmlns:ns3="88be0d57-b44c-4fe1-b8a3-f2703ea97a99" xmlns:ns4="80adcbed-6a8d-4236-b7bd-f84b1ecb415b" targetNamespace="http://schemas.microsoft.com/office/2006/metadata/properties" ma:root="true" ma:fieldsID="0c68604af81f56e5c596ec4df96a92f2" ns3:_="" ns4:_="">
    <xsd:import namespace="88be0d57-b44c-4fe1-b8a3-f2703ea97a99"/>
    <xsd:import namespace="80adcbed-6a8d-4236-b7bd-f84b1ecb415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be0d57-b44c-4fe1-b8a3-f2703ea97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adcbed-6a8d-4236-b7bd-f84b1ecb415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Хэш подсказки о совместном доступе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DC3B9E0-729C-4BDD-B6CA-A10D65DC33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44649C0-0806-473F-B797-A23A9AE5DD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be0d57-b44c-4fe1-b8a3-f2703ea97a99"/>
    <ds:schemaRef ds:uri="80adcbed-6a8d-4236-b7bd-f84b1ecb41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69E087-6560-463D-B193-A1396E8DF06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212466D-C95E-4D9F-ACAB-61A17F6419E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2512</TotalTime>
  <Pages>2</Pages>
  <Words>522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Рудник Павел Борисович</dc:creator>
  <cp:keywords/>
  <dc:description/>
  <cp:lastModifiedBy>ВШЭ</cp:lastModifiedBy>
  <cp:revision>174</cp:revision>
  <dcterms:created xsi:type="dcterms:W3CDTF">2022-08-16T07:17:00Z</dcterms:created>
  <dcterms:modified xsi:type="dcterms:W3CDTF">2023-01-17T16:39:00Z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0x0101004B8BE166007553498CFC3D7C31637D0E</vt:lpwstr>
  </property>
</Properties>
</file>